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57" w:rsidRPr="00E575CA" w:rsidRDefault="00D25432" w:rsidP="000164D9">
      <w:pPr>
        <w:jc w:val="center"/>
        <w:rPr>
          <w:lang w:val="id-ID"/>
        </w:rPr>
      </w:pPr>
      <w:r>
        <w:t>Rencana</w:t>
      </w:r>
      <w:r w:rsidR="00E575CA">
        <w:rPr>
          <w:lang w:val="id-ID"/>
        </w:rPr>
        <w:t xml:space="preserve"> </w:t>
      </w:r>
      <w:r>
        <w:t>Kegiatan</w:t>
      </w:r>
      <w:r w:rsidR="00E575CA">
        <w:rPr>
          <w:lang w:val="id-ID"/>
        </w:rPr>
        <w:t xml:space="preserve"> </w:t>
      </w:r>
      <w:r>
        <w:t>Kampu</w:t>
      </w:r>
      <w:r w:rsidR="000164D9">
        <w:t>ng</w:t>
      </w:r>
      <w:r w:rsidR="00E575CA">
        <w:rPr>
          <w:lang w:val="id-ID"/>
        </w:rPr>
        <w:t xml:space="preserve"> </w:t>
      </w:r>
      <w:r w:rsidR="000164D9">
        <w:t>Keluarga</w:t>
      </w:r>
      <w:r w:rsidR="00E575CA">
        <w:rPr>
          <w:lang w:val="id-ID"/>
        </w:rPr>
        <w:t xml:space="preserve"> </w:t>
      </w:r>
      <w:r>
        <w:t>Ber</w:t>
      </w:r>
      <w:r w:rsidR="000164D9">
        <w:t>kualitas</w:t>
      </w:r>
      <w:r w:rsidR="00E575CA">
        <w:rPr>
          <w:lang w:val="id-ID"/>
        </w:rPr>
        <w:t xml:space="preserve"> </w:t>
      </w:r>
      <w:r w:rsidR="00E575CA">
        <w:t>Tahun 202</w:t>
      </w:r>
      <w:r w:rsidR="00E575CA">
        <w:rPr>
          <w:lang w:val="id-ID"/>
        </w:rPr>
        <w:t>2</w:t>
      </w:r>
    </w:p>
    <w:p w:rsidR="000164D9" w:rsidRDefault="000164D9">
      <w:r>
        <w:t>Kabupaten  :Natuna</w:t>
      </w:r>
    </w:p>
    <w:p w:rsidR="000164D9" w:rsidRDefault="000164D9">
      <w:r>
        <w:t>Kecamatan :Bunguran</w:t>
      </w:r>
      <w:r w:rsidR="00636663">
        <w:t>Barat</w:t>
      </w:r>
    </w:p>
    <w:p w:rsidR="000164D9" w:rsidRDefault="000164D9">
      <w:r>
        <w:t>Desa</w:t>
      </w:r>
      <w:r>
        <w:tab/>
        <w:t xml:space="preserve">       : </w:t>
      </w:r>
      <w:r w:rsidR="00636663">
        <w:t>Mekar Jaya</w:t>
      </w:r>
    </w:p>
    <w:tbl>
      <w:tblPr>
        <w:tblStyle w:val="TableGrid"/>
        <w:tblW w:w="10188" w:type="dxa"/>
        <w:tblLayout w:type="fixed"/>
        <w:tblLook w:val="04A0"/>
      </w:tblPr>
      <w:tblGrid>
        <w:gridCol w:w="558"/>
        <w:gridCol w:w="2070"/>
        <w:gridCol w:w="1875"/>
        <w:gridCol w:w="1559"/>
        <w:gridCol w:w="1966"/>
        <w:gridCol w:w="1170"/>
        <w:gridCol w:w="990"/>
      </w:tblGrid>
      <w:tr w:rsidR="002E79D0" w:rsidTr="00A75405">
        <w:trPr>
          <w:trHeight w:val="1873"/>
        </w:trPr>
        <w:tc>
          <w:tcPr>
            <w:tcW w:w="558" w:type="dxa"/>
          </w:tcPr>
          <w:p w:rsidR="000164D9" w:rsidRDefault="00800438">
            <w:r>
              <w:t>NO</w:t>
            </w:r>
          </w:p>
        </w:tc>
        <w:tc>
          <w:tcPr>
            <w:tcW w:w="2070" w:type="dxa"/>
          </w:tcPr>
          <w:p w:rsidR="000164D9" w:rsidRDefault="00800438" w:rsidP="000164D9">
            <w:pPr>
              <w:jc w:val="both"/>
            </w:pPr>
            <w:r w:rsidRPr="000164D9">
              <w:rPr>
                <w:sz w:val="24"/>
              </w:rPr>
              <w:t xml:space="preserve">KEGIATAN </w:t>
            </w:r>
            <w:r>
              <w:rPr>
                <w:sz w:val="24"/>
              </w:rPr>
              <w:t>POKJA KAMPU</w:t>
            </w:r>
            <w:r w:rsidRPr="000164D9">
              <w:rPr>
                <w:sz w:val="24"/>
              </w:rPr>
              <w:t>NG KELUARGA BERKUALITAS</w:t>
            </w:r>
          </w:p>
        </w:tc>
        <w:tc>
          <w:tcPr>
            <w:tcW w:w="1875" w:type="dxa"/>
          </w:tcPr>
          <w:p w:rsidR="000164D9" w:rsidRDefault="00800438">
            <w:r>
              <w:t xml:space="preserve">SEKSI-SEKSI </w:t>
            </w:r>
            <w:r>
              <w:rPr>
                <w:sz w:val="24"/>
              </w:rPr>
              <w:t>KAMPU</w:t>
            </w:r>
            <w:r w:rsidRPr="000164D9">
              <w:rPr>
                <w:sz w:val="24"/>
              </w:rPr>
              <w:t>NG KELUARGA BERKUALITAS</w:t>
            </w:r>
          </w:p>
        </w:tc>
        <w:tc>
          <w:tcPr>
            <w:tcW w:w="1559" w:type="dxa"/>
          </w:tcPr>
          <w:p w:rsidR="000164D9" w:rsidRDefault="00800438">
            <w:r>
              <w:t xml:space="preserve">MITRA YANG DI HARAPKAN </w:t>
            </w:r>
          </w:p>
        </w:tc>
        <w:tc>
          <w:tcPr>
            <w:tcW w:w="1966" w:type="dxa"/>
          </w:tcPr>
          <w:p w:rsidR="000164D9" w:rsidRDefault="00800438">
            <w:r>
              <w:t xml:space="preserve">OUTPUT/HASIL YANG DI HARAPKAN </w:t>
            </w:r>
          </w:p>
        </w:tc>
        <w:tc>
          <w:tcPr>
            <w:tcW w:w="1170" w:type="dxa"/>
          </w:tcPr>
          <w:p w:rsidR="000164D9" w:rsidRDefault="00800438">
            <w:r>
              <w:t xml:space="preserve">JADWAL PELAKSANAAN </w:t>
            </w:r>
          </w:p>
          <w:p w:rsidR="00800438" w:rsidRDefault="00800438">
            <w:r>
              <w:t>(BULAN)</w:t>
            </w:r>
          </w:p>
        </w:tc>
        <w:tc>
          <w:tcPr>
            <w:tcW w:w="990" w:type="dxa"/>
          </w:tcPr>
          <w:p w:rsidR="000164D9" w:rsidRDefault="00800438">
            <w:r>
              <w:t>KETERANGAN</w:t>
            </w:r>
          </w:p>
        </w:tc>
      </w:tr>
      <w:tr w:rsidR="002E79D0" w:rsidTr="00A75405">
        <w:trPr>
          <w:trHeight w:val="1873"/>
        </w:trPr>
        <w:tc>
          <w:tcPr>
            <w:tcW w:w="558" w:type="dxa"/>
          </w:tcPr>
          <w:p w:rsidR="000164D9" w:rsidRDefault="006F00D4">
            <w:r>
              <w:t xml:space="preserve">1. </w:t>
            </w:r>
          </w:p>
        </w:tc>
        <w:tc>
          <w:tcPr>
            <w:tcW w:w="2070" w:type="dxa"/>
          </w:tcPr>
          <w:p w:rsidR="00433C29" w:rsidRDefault="004502B6" w:rsidP="00636663">
            <w:r>
              <w:t xml:space="preserve">- </w:t>
            </w:r>
            <w:r w:rsidR="00636663">
              <w:t>MagribMengaji</w:t>
            </w:r>
          </w:p>
          <w:p w:rsidR="00B91299" w:rsidRDefault="00B91299" w:rsidP="00636663"/>
          <w:p w:rsidR="00636663" w:rsidRDefault="00636663" w:rsidP="00636663">
            <w:r>
              <w:t>- PengajianRutin</w:t>
            </w:r>
          </w:p>
          <w:p w:rsidR="00636663" w:rsidRDefault="00636663" w:rsidP="00636663">
            <w:r>
              <w:t>- Program ButaAksara Al-Quran</w:t>
            </w:r>
          </w:p>
          <w:p w:rsidR="00636663" w:rsidRDefault="00636663" w:rsidP="00636663">
            <w:r>
              <w:t>- MengumrahkanPengurus Masjid</w:t>
            </w:r>
          </w:p>
          <w:p w:rsidR="00B91299" w:rsidRDefault="00B91299" w:rsidP="00636663">
            <w:r>
              <w:t>- PelatihanKhotibuntukRemaja</w:t>
            </w:r>
          </w:p>
          <w:p w:rsidR="00B91299" w:rsidRDefault="00B91299" w:rsidP="00636663">
            <w:r>
              <w:t>- PelatihanFarduKifayahuntukPemuda</w:t>
            </w:r>
          </w:p>
          <w:p w:rsidR="00373DB0" w:rsidRDefault="00373DB0" w:rsidP="00636663">
            <w:r>
              <w:t>- PelatihanAdzan</w:t>
            </w:r>
          </w:p>
        </w:tc>
        <w:tc>
          <w:tcPr>
            <w:tcW w:w="1875" w:type="dxa"/>
          </w:tcPr>
          <w:p w:rsidR="000164D9" w:rsidRDefault="00800438">
            <w:r>
              <w:t>SeksiKeagamaan</w:t>
            </w:r>
          </w:p>
        </w:tc>
        <w:tc>
          <w:tcPr>
            <w:tcW w:w="1559" w:type="dxa"/>
          </w:tcPr>
          <w:p w:rsidR="000164D9" w:rsidRDefault="00636663">
            <w:r>
              <w:t>Guru TPA/Kemenag</w:t>
            </w:r>
          </w:p>
          <w:p w:rsidR="00636663" w:rsidRDefault="00636663">
            <w:r>
              <w:t>Tokoh Agama</w:t>
            </w:r>
          </w:p>
          <w:p w:rsidR="00B91299" w:rsidRDefault="00B91299">
            <w:r>
              <w:t>PKK</w:t>
            </w:r>
          </w:p>
          <w:p w:rsidR="00B91299" w:rsidRPr="00B91299" w:rsidRDefault="00B91299" w:rsidP="00B91299"/>
          <w:p w:rsidR="00B91299" w:rsidRDefault="00B91299" w:rsidP="00B91299"/>
          <w:p w:rsidR="00B91299" w:rsidRDefault="00B91299" w:rsidP="00B91299"/>
          <w:p w:rsidR="00B91299" w:rsidRDefault="00B91299" w:rsidP="00B91299"/>
          <w:p w:rsidR="00B91299" w:rsidRPr="00B91299" w:rsidRDefault="00B91299" w:rsidP="00B91299">
            <w:r>
              <w:t>Tokoh Agama/ Kemenag</w:t>
            </w:r>
          </w:p>
        </w:tc>
        <w:tc>
          <w:tcPr>
            <w:tcW w:w="1966" w:type="dxa"/>
          </w:tcPr>
          <w:p w:rsidR="000164D9" w:rsidRPr="00C066B5" w:rsidRDefault="00C066B5">
            <w:pPr>
              <w:rPr>
                <w:lang w:val="id-ID"/>
              </w:rPr>
            </w:pPr>
            <w:r>
              <w:rPr>
                <w:lang w:val="id-ID"/>
              </w:rPr>
              <w:t>Bertambah wawasan keagamaan dan ketaatan pada Allah SWT</w:t>
            </w:r>
          </w:p>
        </w:tc>
        <w:tc>
          <w:tcPr>
            <w:tcW w:w="1170" w:type="dxa"/>
          </w:tcPr>
          <w:p w:rsidR="00EA1738" w:rsidRDefault="00EA1738" w:rsidP="00EA1738"/>
        </w:tc>
        <w:tc>
          <w:tcPr>
            <w:tcW w:w="990" w:type="dxa"/>
          </w:tcPr>
          <w:p w:rsidR="000164D9" w:rsidRDefault="000164D9"/>
        </w:tc>
      </w:tr>
      <w:tr w:rsidR="002E79D0" w:rsidTr="00A75405">
        <w:trPr>
          <w:trHeight w:val="1873"/>
        </w:trPr>
        <w:tc>
          <w:tcPr>
            <w:tcW w:w="558" w:type="dxa"/>
          </w:tcPr>
          <w:p w:rsidR="000164D9" w:rsidRDefault="006F00D4">
            <w:r>
              <w:t>2.</w:t>
            </w:r>
          </w:p>
        </w:tc>
        <w:tc>
          <w:tcPr>
            <w:tcW w:w="2070" w:type="dxa"/>
          </w:tcPr>
          <w:p w:rsidR="00A46D81" w:rsidRDefault="006F00D4" w:rsidP="00636663">
            <w:r>
              <w:t xml:space="preserve">- </w:t>
            </w:r>
            <w:r w:rsidR="00636663">
              <w:t>Pemetaan Data PUS</w:t>
            </w:r>
          </w:p>
          <w:p w:rsidR="00636663" w:rsidRDefault="00636663" w:rsidP="00636663">
            <w:r>
              <w:t>- PengecekanGolonganDarahIbuHamil</w:t>
            </w:r>
          </w:p>
          <w:p w:rsidR="00636663" w:rsidRDefault="00636663" w:rsidP="00636663">
            <w:r>
              <w:t>- MendataRemaja</w:t>
            </w:r>
          </w:p>
          <w:p w:rsidR="00636663" w:rsidRDefault="00636663" w:rsidP="00636663">
            <w:r>
              <w:t>- PenyuluhanTentangJenisAlatKontrasepsi</w:t>
            </w:r>
          </w:p>
          <w:p w:rsidR="009F2AEF" w:rsidRDefault="009F2AEF" w:rsidP="00636663">
            <w:r>
              <w:t>- PenyuluhanKesehatanReproduksi</w:t>
            </w:r>
          </w:p>
          <w:p w:rsidR="00591313" w:rsidRDefault="00591313" w:rsidP="00636663">
            <w:r>
              <w:t>- PenyedianTempatuntukSaranaPersalinan Yang lebihlayak</w:t>
            </w:r>
          </w:p>
          <w:p w:rsidR="00591313" w:rsidRDefault="00591313" w:rsidP="00636663">
            <w:r>
              <w:t>- PemberianMakananTambahan</w:t>
            </w:r>
          </w:p>
          <w:p w:rsidR="004D7202" w:rsidRDefault="004D7202" w:rsidP="00636663">
            <w:r>
              <w:t xml:space="preserve">- Pemenuhan </w:t>
            </w:r>
            <w:r>
              <w:lastRenderedPageBreak/>
              <w:t>Vitamin untukIbuHamil</w:t>
            </w:r>
          </w:p>
          <w:p w:rsidR="004D7202" w:rsidRDefault="004D7202" w:rsidP="00636663">
            <w:r>
              <w:t>-EdukasiuntukIbuHamiltentang 1000 HPK</w:t>
            </w:r>
          </w:p>
          <w:p w:rsidR="00591313" w:rsidRPr="00814479" w:rsidRDefault="00591313" w:rsidP="00636663">
            <w:pPr>
              <w:rPr>
                <w:color w:val="FF0000"/>
              </w:rPr>
            </w:pPr>
          </w:p>
        </w:tc>
        <w:tc>
          <w:tcPr>
            <w:tcW w:w="1875" w:type="dxa"/>
          </w:tcPr>
          <w:p w:rsidR="000164D9" w:rsidRDefault="00800438">
            <w:r>
              <w:lastRenderedPageBreak/>
              <w:t>SeksiReproduksi</w:t>
            </w:r>
          </w:p>
        </w:tc>
        <w:tc>
          <w:tcPr>
            <w:tcW w:w="1559" w:type="dxa"/>
          </w:tcPr>
          <w:p w:rsidR="002F207E" w:rsidRDefault="00636663">
            <w:r>
              <w:t>Puskesmas/ Kader</w:t>
            </w:r>
          </w:p>
          <w:p w:rsidR="002F207E" w:rsidRDefault="002F207E"/>
          <w:p w:rsidR="002F207E" w:rsidRDefault="002F207E"/>
          <w:p w:rsidR="002F207E" w:rsidRDefault="00636663">
            <w:r>
              <w:t>Puskesmas</w:t>
            </w:r>
          </w:p>
          <w:p w:rsidR="00636663" w:rsidRDefault="00636663"/>
          <w:p w:rsidR="00636663" w:rsidRDefault="00636663" w:rsidP="00636663"/>
          <w:p w:rsidR="009F2AEF" w:rsidRDefault="00636663" w:rsidP="00636663">
            <w:r>
              <w:t>Puskesmas/ DP3AP2KB</w:t>
            </w:r>
            <w:r w:rsidR="00373DB0">
              <w:t>/ Kader</w:t>
            </w:r>
          </w:p>
          <w:p w:rsidR="009F2AEF" w:rsidRDefault="009F2AEF" w:rsidP="009F2AEF"/>
          <w:p w:rsidR="000164D9" w:rsidRPr="009F2AEF" w:rsidRDefault="009F2AEF" w:rsidP="009F2AEF">
            <w:r>
              <w:t>DP3AP2KB/ Puskesmas</w:t>
            </w:r>
          </w:p>
        </w:tc>
        <w:tc>
          <w:tcPr>
            <w:tcW w:w="1966" w:type="dxa"/>
          </w:tcPr>
          <w:p w:rsidR="00EA1738" w:rsidRPr="00C066B5" w:rsidRDefault="00C066B5">
            <w:pPr>
              <w:rPr>
                <w:lang w:val="id-ID"/>
              </w:rPr>
            </w:pPr>
            <w:r>
              <w:rPr>
                <w:lang w:val="id-ID"/>
              </w:rPr>
              <w:t>Masyarakat meningkat kesadarannya tentang pentingnya kesehatan</w:t>
            </w:r>
          </w:p>
        </w:tc>
        <w:tc>
          <w:tcPr>
            <w:tcW w:w="1170" w:type="dxa"/>
          </w:tcPr>
          <w:p w:rsidR="00EA1738" w:rsidRDefault="00EA1738"/>
        </w:tc>
        <w:tc>
          <w:tcPr>
            <w:tcW w:w="990" w:type="dxa"/>
          </w:tcPr>
          <w:p w:rsidR="000164D9" w:rsidRDefault="000164D9"/>
        </w:tc>
      </w:tr>
      <w:tr w:rsidR="002E79D0" w:rsidTr="00A75405">
        <w:trPr>
          <w:trHeight w:val="1873"/>
        </w:trPr>
        <w:tc>
          <w:tcPr>
            <w:tcW w:w="558" w:type="dxa"/>
          </w:tcPr>
          <w:p w:rsidR="000164D9" w:rsidRDefault="006F00D4">
            <w:r>
              <w:lastRenderedPageBreak/>
              <w:t>3.</w:t>
            </w:r>
          </w:p>
        </w:tc>
        <w:tc>
          <w:tcPr>
            <w:tcW w:w="2070" w:type="dxa"/>
          </w:tcPr>
          <w:p w:rsidR="008E492A" w:rsidRDefault="00814479" w:rsidP="009F2AEF">
            <w:r>
              <w:t xml:space="preserve">-  </w:t>
            </w:r>
            <w:r w:rsidR="009F2AEF">
              <w:t>Pembinaan Tour Guide</w:t>
            </w:r>
          </w:p>
          <w:p w:rsidR="009F2AEF" w:rsidRDefault="009F2AEF" w:rsidP="009F2AEF">
            <w:r>
              <w:t>- Les Komputer</w:t>
            </w:r>
            <w:r w:rsidR="00B149FE">
              <w:t>danBahasaInggris</w:t>
            </w:r>
          </w:p>
          <w:p w:rsidR="009F2AEF" w:rsidRDefault="009F2AEF" w:rsidP="009F2AEF">
            <w:r>
              <w:t>- PembinaanRumah Data Ku</w:t>
            </w:r>
          </w:p>
          <w:p w:rsidR="009F2AEF" w:rsidRDefault="009F2AEF" w:rsidP="009F2AEF"/>
          <w:p w:rsidR="00B149FE" w:rsidRDefault="009F2AEF" w:rsidP="009F2AEF">
            <w:r>
              <w:t>- Pembinaan POKTAN TRIBINA</w:t>
            </w:r>
          </w:p>
          <w:p w:rsidR="009F2AEF" w:rsidRPr="008E492A" w:rsidRDefault="009F2AEF" w:rsidP="009F2AEF">
            <w:pPr>
              <w:rPr>
                <w:color w:val="FF0000"/>
              </w:rPr>
            </w:pPr>
            <w:r>
              <w:t>-PendataanKeluarga</w:t>
            </w:r>
          </w:p>
          <w:p w:rsidR="00590D70" w:rsidRDefault="00B149FE">
            <w:r>
              <w:rPr>
                <w:color w:val="FF0000"/>
              </w:rPr>
              <w:t xml:space="preserve">- </w:t>
            </w:r>
            <w:r w:rsidRPr="00B149FE">
              <w:t>Penyediaan Taman Baca</w:t>
            </w:r>
          </w:p>
          <w:p w:rsidR="00B149FE" w:rsidRPr="00B149FE" w:rsidRDefault="004B3BE6">
            <w:r>
              <w:t xml:space="preserve">- PembinaanterhadapRemajatentangpenggunaan HP </w:t>
            </w:r>
          </w:p>
          <w:p w:rsidR="00814479" w:rsidRPr="00B149FE" w:rsidRDefault="00814479">
            <w:pPr>
              <w:rPr>
                <w:u w:val="single"/>
              </w:rPr>
            </w:pPr>
          </w:p>
          <w:p w:rsidR="00814479" w:rsidRPr="00B149FE" w:rsidRDefault="00814479">
            <w:pPr>
              <w:rPr>
                <w:u w:val="single"/>
              </w:rPr>
            </w:pPr>
          </w:p>
          <w:p w:rsidR="00FA270C" w:rsidRDefault="00FA270C"/>
        </w:tc>
        <w:tc>
          <w:tcPr>
            <w:tcW w:w="1875" w:type="dxa"/>
          </w:tcPr>
          <w:p w:rsidR="000164D9" w:rsidRDefault="00800438">
            <w:r>
              <w:t>Seksi</w:t>
            </w:r>
            <w:r w:rsidR="009F2AEF">
              <w:t>Pen</w:t>
            </w:r>
            <w:r>
              <w:t>didikan</w:t>
            </w:r>
          </w:p>
        </w:tc>
        <w:tc>
          <w:tcPr>
            <w:tcW w:w="1559" w:type="dxa"/>
          </w:tcPr>
          <w:p w:rsidR="002F207E" w:rsidRDefault="009F2AEF" w:rsidP="00686276">
            <w:r>
              <w:t>DISDIK/ KIM Mekarjaya/ TBM</w:t>
            </w:r>
          </w:p>
          <w:p w:rsidR="002F207E" w:rsidRDefault="002F207E" w:rsidP="00686276"/>
          <w:p w:rsidR="002F207E" w:rsidRDefault="009F2AEF" w:rsidP="00686276">
            <w:r>
              <w:t>DP3AP2KB/PLKB/ Kader PPKBD Sub PPKBD</w:t>
            </w:r>
          </w:p>
          <w:p w:rsidR="009F2AEF" w:rsidRDefault="009F2AEF" w:rsidP="009F2AEF">
            <w:r>
              <w:t xml:space="preserve"> DP3AP2KB/ Kader</w:t>
            </w:r>
          </w:p>
          <w:p w:rsidR="009F2AEF" w:rsidRDefault="009F2AEF" w:rsidP="009F2AEF"/>
          <w:p w:rsidR="00814479" w:rsidRPr="009F2AEF" w:rsidRDefault="009F2AEF" w:rsidP="009F2AEF">
            <w:r>
              <w:t>Kader PPKBD Sub PPKBD</w:t>
            </w:r>
          </w:p>
        </w:tc>
        <w:tc>
          <w:tcPr>
            <w:tcW w:w="1966" w:type="dxa"/>
          </w:tcPr>
          <w:p w:rsidR="000164D9" w:rsidRDefault="00E700C6">
            <w:pPr>
              <w:rPr>
                <w:lang w:val="id-ID"/>
              </w:rPr>
            </w:pPr>
            <w:r>
              <w:rPr>
                <w:lang w:val="id-ID"/>
              </w:rPr>
              <w:t>Meningkatnya skil</w:t>
            </w:r>
          </w:p>
          <w:p w:rsidR="00E700C6" w:rsidRDefault="00E700C6">
            <w:pPr>
              <w:rPr>
                <w:lang w:val="id-ID"/>
              </w:rPr>
            </w:pPr>
            <w:r>
              <w:rPr>
                <w:lang w:val="id-ID"/>
              </w:rPr>
              <w:t>Dalam bahasa,komputer,administrasi dan</w:t>
            </w:r>
          </w:p>
          <w:p w:rsidR="00E700C6" w:rsidRPr="00E700C6" w:rsidRDefault="00E700C6">
            <w:pPr>
              <w:rPr>
                <w:lang w:val="id-ID"/>
              </w:rPr>
            </w:pPr>
            <w:r>
              <w:rPr>
                <w:lang w:val="id-ID"/>
              </w:rPr>
              <w:t>smartphone</w:t>
            </w:r>
          </w:p>
        </w:tc>
        <w:tc>
          <w:tcPr>
            <w:tcW w:w="1170" w:type="dxa"/>
          </w:tcPr>
          <w:p w:rsidR="000164D9" w:rsidRDefault="000164D9"/>
        </w:tc>
        <w:tc>
          <w:tcPr>
            <w:tcW w:w="990" w:type="dxa"/>
          </w:tcPr>
          <w:p w:rsidR="000164D9" w:rsidRDefault="000164D9"/>
        </w:tc>
      </w:tr>
      <w:tr w:rsidR="002E79D0" w:rsidTr="00A75405">
        <w:trPr>
          <w:trHeight w:val="1737"/>
        </w:trPr>
        <w:tc>
          <w:tcPr>
            <w:tcW w:w="558" w:type="dxa"/>
          </w:tcPr>
          <w:p w:rsidR="000164D9" w:rsidRDefault="006F00D4">
            <w:r>
              <w:t>4</w:t>
            </w:r>
          </w:p>
        </w:tc>
        <w:tc>
          <w:tcPr>
            <w:tcW w:w="2070" w:type="dxa"/>
          </w:tcPr>
          <w:p w:rsidR="00A46D81" w:rsidRDefault="006F00D4" w:rsidP="009F2AEF">
            <w:r>
              <w:t>-</w:t>
            </w:r>
            <w:r w:rsidR="009F2AEF">
              <w:t>Pembentukan UPPKS</w:t>
            </w:r>
          </w:p>
          <w:p w:rsidR="004B3BE6" w:rsidRDefault="004B3BE6" w:rsidP="009F2AEF">
            <w:r>
              <w:t>- PromosiProdukUnggulanDesaMekar Jaya</w:t>
            </w:r>
          </w:p>
          <w:p w:rsidR="004B3BE6" w:rsidRDefault="004B3BE6" w:rsidP="009F2AEF">
            <w:r>
              <w:t>- LouncingProduk</w:t>
            </w:r>
            <w:r w:rsidR="000A3BDD">
              <w:t>unggulanMekar Jaya</w:t>
            </w:r>
          </w:p>
          <w:p w:rsidR="006D029C" w:rsidRDefault="006D029C"/>
        </w:tc>
        <w:tc>
          <w:tcPr>
            <w:tcW w:w="1875" w:type="dxa"/>
          </w:tcPr>
          <w:p w:rsidR="000164D9" w:rsidRDefault="00800438">
            <w:r>
              <w:t>Seksi</w:t>
            </w:r>
            <w:r w:rsidR="006F00D4">
              <w:t>Ekonomi</w:t>
            </w:r>
          </w:p>
        </w:tc>
        <w:tc>
          <w:tcPr>
            <w:tcW w:w="1559" w:type="dxa"/>
          </w:tcPr>
          <w:p w:rsidR="006D029C" w:rsidRDefault="009F2AEF" w:rsidP="006D029C">
            <w:pPr>
              <w:pStyle w:val="ListParagraph"/>
              <w:numPr>
                <w:ilvl w:val="0"/>
                <w:numId w:val="7"/>
              </w:numPr>
              <w:ind w:left="162" w:hanging="162"/>
            </w:pPr>
            <w:r>
              <w:t>DP3AP2KB</w:t>
            </w:r>
          </w:p>
          <w:p w:rsidR="002F207E" w:rsidRDefault="002F207E"/>
          <w:p w:rsidR="002F207E" w:rsidRDefault="002F207E"/>
          <w:p w:rsidR="002F207E" w:rsidRDefault="002F207E"/>
          <w:p w:rsidR="002E79D0" w:rsidRDefault="002E79D0"/>
        </w:tc>
        <w:tc>
          <w:tcPr>
            <w:tcW w:w="1966" w:type="dxa"/>
          </w:tcPr>
          <w:p w:rsidR="000164D9" w:rsidRPr="006E4A41" w:rsidRDefault="006E4A41">
            <w:pPr>
              <w:rPr>
                <w:lang w:val="id-ID"/>
              </w:rPr>
            </w:pPr>
            <w:r>
              <w:rPr>
                <w:lang w:val="id-ID"/>
              </w:rPr>
              <w:t>Meningkatnya kesejahteraan masyarakat melalui UPPKS</w:t>
            </w:r>
          </w:p>
        </w:tc>
        <w:tc>
          <w:tcPr>
            <w:tcW w:w="1170" w:type="dxa"/>
          </w:tcPr>
          <w:p w:rsidR="000164D9" w:rsidRDefault="000164D9"/>
        </w:tc>
        <w:tc>
          <w:tcPr>
            <w:tcW w:w="990" w:type="dxa"/>
          </w:tcPr>
          <w:p w:rsidR="000164D9" w:rsidRDefault="000164D9"/>
        </w:tc>
      </w:tr>
      <w:tr w:rsidR="002E79D0" w:rsidTr="00A75405">
        <w:trPr>
          <w:trHeight w:val="1873"/>
        </w:trPr>
        <w:tc>
          <w:tcPr>
            <w:tcW w:w="558" w:type="dxa"/>
          </w:tcPr>
          <w:p w:rsidR="000164D9" w:rsidRDefault="009F2AEF">
            <w:r>
              <w:t>5</w:t>
            </w:r>
            <w:r w:rsidR="006F00D4">
              <w:t>.</w:t>
            </w:r>
          </w:p>
        </w:tc>
        <w:tc>
          <w:tcPr>
            <w:tcW w:w="2070" w:type="dxa"/>
          </w:tcPr>
          <w:p w:rsidR="003F132D" w:rsidRDefault="006F00D4" w:rsidP="009F2AEF">
            <w:r>
              <w:t>-</w:t>
            </w:r>
            <w:r w:rsidR="009F2AEF">
              <w:t>IuranSosial</w:t>
            </w:r>
            <w:r w:rsidR="000A3BDD">
              <w:t>untuk orang sakit, melahirkan, Nikahan</w:t>
            </w:r>
          </w:p>
          <w:p w:rsidR="003F132D" w:rsidRDefault="006F00D4" w:rsidP="003F132D">
            <w:r>
              <w:t>-</w:t>
            </w:r>
            <w:r w:rsidR="009F2AEF">
              <w:t>CekGolonganDarah Per RT</w:t>
            </w:r>
          </w:p>
          <w:p w:rsidR="009F2AEF" w:rsidRDefault="009F2AEF" w:rsidP="003F132D">
            <w:r>
              <w:t>- IuranSumbanganWarga Yang TerkenaMusibah</w:t>
            </w:r>
          </w:p>
          <w:p w:rsidR="000A3BDD" w:rsidRDefault="000A3BDD" w:rsidP="003F132D">
            <w:r>
              <w:t>- SenamBersamasetiapJumat</w:t>
            </w:r>
          </w:p>
          <w:p w:rsidR="009F2AEF" w:rsidRPr="00456A52" w:rsidRDefault="009F2AEF" w:rsidP="003F132D">
            <w:pPr>
              <w:rPr>
                <w:color w:val="FF0000"/>
              </w:rPr>
            </w:pPr>
          </w:p>
          <w:p w:rsidR="00456A52" w:rsidRPr="00456A52" w:rsidRDefault="00456A52">
            <w:pPr>
              <w:rPr>
                <w:color w:val="FF0000"/>
              </w:rPr>
            </w:pPr>
          </w:p>
        </w:tc>
        <w:tc>
          <w:tcPr>
            <w:tcW w:w="1875" w:type="dxa"/>
          </w:tcPr>
          <w:p w:rsidR="000164D9" w:rsidRDefault="00800438">
            <w:r>
              <w:t>SeksiKasihSayang</w:t>
            </w:r>
          </w:p>
        </w:tc>
        <w:tc>
          <w:tcPr>
            <w:tcW w:w="1559" w:type="dxa"/>
          </w:tcPr>
          <w:p w:rsidR="000A3BDD" w:rsidRDefault="003F132D" w:rsidP="005D6681">
            <w:r>
              <w:t>Desa/ Masyarakat</w:t>
            </w:r>
          </w:p>
          <w:p w:rsidR="000A3BDD" w:rsidRPr="000A3BDD" w:rsidRDefault="000A3BDD" w:rsidP="000A3BDD"/>
          <w:p w:rsidR="000A3BDD" w:rsidRPr="000A3BDD" w:rsidRDefault="000A3BDD" w:rsidP="000A3BDD"/>
          <w:p w:rsidR="000A3BDD" w:rsidRPr="000A3BDD" w:rsidRDefault="000A3BDD" w:rsidP="000A3BDD"/>
          <w:p w:rsidR="000A3BDD" w:rsidRDefault="000A3BDD" w:rsidP="000A3BDD"/>
          <w:p w:rsidR="000A3BDD" w:rsidRDefault="000A3BDD" w:rsidP="000A3BDD"/>
          <w:p w:rsidR="000A3BDD" w:rsidRDefault="000A3BDD" w:rsidP="000A3BDD"/>
          <w:p w:rsidR="000A3BDD" w:rsidRDefault="000A3BDD" w:rsidP="000A3BDD"/>
          <w:p w:rsidR="005D6681" w:rsidRPr="000A3BDD" w:rsidRDefault="000A3BDD" w:rsidP="000A3BDD">
            <w:r>
              <w:t>Desa/ Masyarakat</w:t>
            </w:r>
          </w:p>
        </w:tc>
        <w:tc>
          <w:tcPr>
            <w:tcW w:w="1966" w:type="dxa"/>
          </w:tcPr>
          <w:p w:rsidR="005D6681" w:rsidRPr="00E23B97" w:rsidRDefault="00E23B97">
            <w:pPr>
              <w:rPr>
                <w:lang w:val="id-ID"/>
              </w:rPr>
            </w:pPr>
            <w:r>
              <w:rPr>
                <w:lang w:val="id-ID"/>
              </w:rPr>
              <w:t>Semakin eratnya tali peresaudaraan</w:t>
            </w:r>
          </w:p>
        </w:tc>
        <w:tc>
          <w:tcPr>
            <w:tcW w:w="1170" w:type="dxa"/>
          </w:tcPr>
          <w:p w:rsidR="005D6681" w:rsidRDefault="005D6681"/>
        </w:tc>
        <w:tc>
          <w:tcPr>
            <w:tcW w:w="990" w:type="dxa"/>
          </w:tcPr>
          <w:p w:rsidR="000164D9" w:rsidRDefault="000164D9"/>
        </w:tc>
      </w:tr>
      <w:tr w:rsidR="002E79D0" w:rsidTr="00A75405">
        <w:trPr>
          <w:trHeight w:val="2009"/>
        </w:trPr>
        <w:tc>
          <w:tcPr>
            <w:tcW w:w="558" w:type="dxa"/>
          </w:tcPr>
          <w:p w:rsidR="000164D9" w:rsidRDefault="009F2AEF">
            <w:r>
              <w:lastRenderedPageBreak/>
              <w:t>6</w:t>
            </w:r>
            <w:r w:rsidR="006F00D4">
              <w:t>.</w:t>
            </w:r>
          </w:p>
        </w:tc>
        <w:tc>
          <w:tcPr>
            <w:tcW w:w="2070" w:type="dxa"/>
          </w:tcPr>
          <w:p w:rsidR="003F132D" w:rsidRDefault="006F00D4" w:rsidP="009F2AEF">
            <w:r>
              <w:t xml:space="preserve">- </w:t>
            </w:r>
            <w:r w:rsidR="000A3BDD">
              <w:t>KesenianGendangTeli</w:t>
            </w:r>
            <w:r w:rsidR="009F2AEF">
              <w:t>mpong</w:t>
            </w:r>
          </w:p>
          <w:p w:rsidR="009F2AEF" w:rsidRDefault="009F2AEF" w:rsidP="009F2AEF">
            <w:r>
              <w:t>- SeniBangsawan</w:t>
            </w:r>
          </w:p>
          <w:p w:rsidR="000A3BDD" w:rsidRDefault="000A3BDD" w:rsidP="009F2AEF">
            <w:r>
              <w:t>- PengembanganpadaGendangTelimpong</w:t>
            </w:r>
          </w:p>
          <w:p w:rsidR="000B74E5" w:rsidRDefault="000B74E5" w:rsidP="009F2AEF">
            <w:r>
              <w:t>- mengaktifkankembaliRebana/Kompang</w:t>
            </w:r>
          </w:p>
          <w:p w:rsidR="000B74E5" w:rsidRPr="00590D70" w:rsidRDefault="000B74E5" w:rsidP="009F2AEF">
            <w:pPr>
              <w:rPr>
                <w:color w:val="FF0000"/>
              </w:rPr>
            </w:pPr>
            <w:r>
              <w:t xml:space="preserve">- </w:t>
            </w:r>
          </w:p>
        </w:tc>
        <w:tc>
          <w:tcPr>
            <w:tcW w:w="1875" w:type="dxa"/>
          </w:tcPr>
          <w:p w:rsidR="000164D9" w:rsidRDefault="00800438">
            <w:r>
              <w:t>SeksiSosialBudaya</w:t>
            </w:r>
          </w:p>
        </w:tc>
        <w:tc>
          <w:tcPr>
            <w:tcW w:w="1559" w:type="dxa"/>
          </w:tcPr>
          <w:p w:rsidR="000164D9" w:rsidRDefault="00A46D81">
            <w:r>
              <w:t>Desa/ PKK</w:t>
            </w:r>
          </w:p>
        </w:tc>
        <w:tc>
          <w:tcPr>
            <w:tcW w:w="1966" w:type="dxa"/>
          </w:tcPr>
          <w:p w:rsidR="000164D9" w:rsidRPr="00C24839" w:rsidRDefault="00C24839">
            <w:pPr>
              <w:rPr>
                <w:lang w:val="id-ID"/>
              </w:rPr>
            </w:pPr>
            <w:r>
              <w:rPr>
                <w:lang w:val="id-ID"/>
              </w:rPr>
              <w:t>A</w:t>
            </w:r>
            <w:r w:rsidR="00981BE9">
              <w:rPr>
                <w:lang w:val="id-ID"/>
              </w:rPr>
              <w:t>ktif kembali seni,</w:t>
            </w:r>
            <w:r>
              <w:rPr>
                <w:lang w:val="id-ID"/>
              </w:rPr>
              <w:t xml:space="preserve"> budaya lokal yang telah mulai menghilang</w:t>
            </w:r>
          </w:p>
        </w:tc>
        <w:tc>
          <w:tcPr>
            <w:tcW w:w="1170" w:type="dxa"/>
          </w:tcPr>
          <w:p w:rsidR="000164D9" w:rsidRDefault="000164D9"/>
        </w:tc>
        <w:tc>
          <w:tcPr>
            <w:tcW w:w="990" w:type="dxa"/>
          </w:tcPr>
          <w:p w:rsidR="000164D9" w:rsidRDefault="000164D9"/>
        </w:tc>
      </w:tr>
      <w:tr w:rsidR="006F00D4" w:rsidTr="00A75405">
        <w:trPr>
          <w:trHeight w:val="2009"/>
        </w:trPr>
        <w:tc>
          <w:tcPr>
            <w:tcW w:w="558" w:type="dxa"/>
          </w:tcPr>
          <w:p w:rsidR="00800438" w:rsidRDefault="009F2AEF">
            <w:r>
              <w:t>7</w:t>
            </w:r>
            <w:r w:rsidR="006F00D4">
              <w:t>.</w:t>
            </w:r>
          </w:p>
        </w:tc>
        <w:tc>
          <w:tcPr>
            <w:tcW w:w="2070" w:type="dxa"/>
          </w:tcPr>
          <w:p w:rsidR="006F00D4" w:rsidRDefault="006F00D4" w:rsidP="009F2AEF">
            <w:r>
              <w:t>-</w:t>
            </w:r>
            <w:r w:rsidR="009F2AEF">
              <w:t>GotongRoyong</w:t>
            </w:r>
          </w:p>
          <w:p w:rsidR="000B74E5" w:rsidRDefault="000B74E5" w:rsidP="009F2AEF">
            <w:r>
              <w:t>- PenanamanPucukMerah</w:t>
            </w:r>
          </w:p>
          <w:p w:rsidR="000B74E5" w:rsidRDefault="000B74E5" w:rsidP="009F2AEF">
            <w:r>
              <w:t>- Pembersihan Sungai</w:t>
            </w:r>
          </w:p>
          <w:p w:rsidR="000B74E5" w:rsidRDefault="000B74E5" w:rsidP="009F2AEF">
            <w:r>
              <w:t>-PenambahanPenyediaan tong sampah</w:t>
            </w:r>
          </w:p>
          <w:p w:rsidR="000B74E5" w:rsidRDefault="000B74E5" w:rsidP="009F2AEF">
            <w:r>
              <w:t>- LombaKebersihan Tingkat RT</w:t>
            </w:r>
          </w:p>
        </w:tc>
        <w:tc>
          <w:tcPr>
            <w:tcW w:w="1875" w:type="dxa"/>
          </w:tcPr>
          <w:p w:rsidR="00800438" w:rsidRDefault="000B74E5">
            <w:r>
              <w:t>SeksiPembinaan</w:t>
            </w:r>
            <w:r w:rsidR="00800438">
              <w:t>Lingkungan</w:t>
            </w:r>
          </w:p>
        </w:tc>
        <w:tc>
          <w:tcPr>
            <w:tcW w:w="1559" w:type="dxa"/>
          </w:tcPr>
          <w:p w:rsidR="000B74E5" w:rsidRDefault="00EC4971" w:rsidP="00A46D81">
            <w:r>
              <w:t>Desa/ Masyarakat</w:t>
            </w:r>
          </w:p>
          <w:p w:rsidR="000B74E5" w:rsidRDefault="000B74E5" w:rsidP="000B74E5"/>
          <w:p w:rsidR="000B74E5" w:rsidRDefault="000B74E5" w:rsidP="000B74E5"/>
          <w:p w:rsidR="000B74E5" w:rsidRDefault="000B74E5" w:rsidP="000B74E5"/>
          <w:p w:rsidR="00800438" w:rsidRPr="000B74E5" w:rsidRDefault="000B74E5" w:rsidP="000B74E5">
            <w:r>
              <w:t>DLH</w:t>
            </w:r>
          </w:p>
        </w:tc>
        <w:tc>
          <w:tcPr>
            <w:tcW w:w="1966" w:type="dxa"/>
          </w:tcPr>
          <w:p w:rsidR="00800438" w:rsidRPr="007F6A10" w:rsidRDefault="007F6A10">
            <w:pPr>
              <w:rPr>
                <w:lang w:val="id-ID"/>
              </w:rPr>
            </w:pPr>
            <w:r>
              <w:rPr>
                <w:lang w:val="id-ID"/>
              </w:rPr>
              <w:t>Lingkungan semakin terjaga dan bersih serta bernilai ekonomis</w:t>
            </w:r>
          </w:p>
        </w:tc>
        <w:tc>
          <w:tcPr>
            <w:tcW w:w="1170" w:type="dxa"/>
          </w:tcPr>
          <w:p w:rsidR="00800438" w:rsidRDefault="00800438"/>
        </w:tc>
        <w:tc>
          <w:tcPr>
            <w:tcW w:w="990" w:type="dxa"/>
          </w:tcPr>
          <w:p w:rsidR="00800438" w:rsidRDefault="00800438"/>
        </w:tc>
      </w:tr>
      <w:tr w:rsidR="009F2AEF" w:rsidTr="00A75405">
        <w:trPr>
          <w:trHeight w:val="2009"/>
        </w:trPr>
        <w:tc>
          <w:tcPr>
            <w:tcW w:w="558" w:type="dxa"/>
          </w:tcPr>
          <w:p w:rsidR="009F2AEF" w:rsidRDefault="009F2AEF">
            <w:r>
              <w:t>8.</w:t>
            </w:r>
          </w:p>
        </w:tc>
        <w:tc>
          <w:tcPr>
            <w:tcW w:w="2070" w:type="dxa"/>
          </w:tcPr>
          <w:p w:rsidR="009F2AEF" w:rsidRDefault="00956AD8" w:rsidP="009F2AEF">
            <w:r>
              <w:t>-</w:t>
            </w:r>
            <w:r w:rsidR="00E00F84">
              <w:t xml:space="preserve"> Ronda malamkeliling</w:t>
            </w:r>
          </w:p>
          <w:p w:rsidR="00E00F84" w:rsidRDefault="00E00F84" w:rsidP="009F2AEF">
            <w:r>
              <w:t>- PenambahanPosKamling</w:t>
            </w:r>
          </w:p>
          <w:p w:rsidR="00E00F84" w:rsidRDefault="00E00F84" w:rsidP="009F2AEF">
            <w:r>
              <w:t>- Penyuluhantentang KDRT</w:t>
            </w:r>
          </w:p>
        </w:tc>
        <w:tc>
          <w:tcPr>
            <w:tcW w:w="1875" w:type="dxa"/>
          </w:tcPr>
          <w:p w:rsidR="009F2AEF" w:rsidRDefault="009F2AEF">
            <w:r>
              <w:t>SeksiPerlindungan</w:t>
            </w:r>
          </w:p>
        </w:tc>
        <w:tc>
          <w:tcPr>
            <w:tcW w:w="1559" w:type="dxa"/>
          </w:tcPr>
          <w:p w:rsidR="00E00F84" w:rsidRDefault="00E00F84">
            <w:r>
              <w:t>Desa/ Masyarakat</w:t>
            </w:r>
          </w:p>
          <w:p w:rsidR="00E00F84" w:rsidRDefault="00E00F84" w:rsidP="00E00F84"/>
          <w:p w:rsidR="00E00F84" w:rsidRDefault="00E00F84" w:rsidP="00E00F84"/>
          <w:p w:rsidR="009F2AEF" w:rsidRPr="00E00F84" w:rsidRDefault="00E00F84" w:rsidP="00E00F84">
            <w:r>
              <w:t>DP3AP2KB</w:t>
            </w:r>
            <w:bookmarkStart w:id="0" w:name="_GoBack"/>
            <w:bookmarkEnd w:id="0"/>
          </w:p>
        </w:tc>
        <w:tc>
          <w:tcPr>
            <w:tcW w:w="1966" w:type="dxa"/>
          </w:tcPr>
          <w:p w:rsidR="009F2AEF" w:rsidRPr="006826E6" w:rsidRDefault="006826E6">
            <w:pPr>
              <w:rPr>
                <w:lang w:val="id-ID"/>
              </w:rPr>
            </w:pPr>
            <w:r>
              <w:rPr>
                <w:lang w:val="id-ID"/>
              </w:rPr>
              <w:t>Terjaganya keamanan dan aktif kembali poskamling</w:t>
            </w:r>
          </w:p>
        </w:tc>
        <w:tc>
          <w:tcPr>
            <w:tcW w:w="1170" w:type="dxa"/>
          </w:tcPr>
          <w:p w:rsidR="009F2AEF" w:rsidRDefault="009F2AEF"/>
        </w:tc>
        <w:tc>
          <w:tcPr>
            <w:tcW w:w="990" w:type="dxa"/>
          </w:tcPr>
          <w:p w:rsidR="009F2AEF" w:rsidRDefault="009F2AEF"/>
        </w:tc>
      </w:tr>
    </w:tbl>
    <w:p w:rsidR="000164D9" w:rsidRDefault="000164D9"/>
    <w:p w:rsidR="00147D78" w:rsidRDefault="00147D78"/>
    <w:p w:rsidR="00147D78" w:rsidRDefault="00147D78" w:rsidP="00147D78">
      <w:pPr>
        <w:spacing w:after="0"/>
        <w:ind w:left="7200"/>
        <w:jc w:val="center"/>
      </w:pPr>
      <w:r>
        <w:t>Megetahui</w:t>
      </w:r>
    </w:p>
    <w:p w:rsidR="00147D78" w:rsidRDefault="00147D78" w:rsidP="00147D78">
      <w:pPr>
        <w:spacing w:after="0"/>
        <w:ind w:left="7200"/>
        <w:jc w:val="center"/>
      </w:pPr>
      <w:r>
        <w:t>Pembina</w:t>
      </w:r>
    </w:p>
    <w:p w:rsidR="00147D78" w:rsidRDefault="00147D78" w:rsidP="00147D78">
      <w:pPr>
        <w:spacing w:after="0"/>
        <w:ind w:left="7200"/>
        <w:jc w:val="center"/>
      </w:pPr>
    </w:p>
    <w:sectPr w:rsidR="00147D78" w:rsidSect="00A75405">
      <w:headerReference w:type="default" r:id="rId7"/>
      <w:footerReference w:type="default" r:id="rId8"/>
      <w:pgSz w:w="11907" w:h="16839" w:code="9"/>
      <w:pgMar w:top="619" w:right="1021" w:bottom="1021" w:left="1411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53" w:rsidRDefault="00B33153" w:rsidP="00051974">
      <w:pPr>
        <w:spacing w:after="0" w:line="240" w:lineRule="auto"/>
      </w:pPr>
      <w:r>
        <w:separator/>
      </w:r>
    </w:p>
  </w:endnote>
  <w:endnote w:type="continuationSeparator" w:id="1">
    <w:p w:rsidR="00B33153" w:rsidRDefault="00B33153" w:rsidP="0005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74" w:rsidRDefault="00051974" w:rsidP="00231054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826E6" w:rsidRPr="006826E6">
        <w:rPr>
          <w:rFonts w:asciiTheme="majorHAnsi" w:hAnsiTheme="majorHAnsi"/>
          <w:noProof/>
        </w:rPr>
        <w:t>3</w:t>
      </w:r>
    </w:fldSimple>
  </w:p>
  <w:p w:rsidR="00051974" w:rsidRDefault="000519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53" w:rsidRDefault="00B33153" w:rsidP="00051974">
      <w:pPr>
        <w:spacing w:after="0" w:line="240" w:lineRule="auto"/>
      </w:pPr>
      <w:r>
        <w:separator/>
      </w:r>
    </w:p>
  </w:footnote>
  <w:footnote w:type="continuationSeparator" w:id="1">
    <w:p w:rsidR="00B33153" w:rsidRDefault="00B33153" w:rsidP="0005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74" w:rsidRDefault="00051974" w:rsidP="0005197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  <w:lang w:val="id-ID"/>
      </w:rPr>
    </w:pPr>
    <w:r>
      <w:rPr>
        <w:rFonts w:asciiTheme="majorHAnsi" w:eastAsiaTheme="majorEastAsia" w:hAnsiTheme="majorHAnsi" w:cstheme="majorBidi"/>
        <w:sz w:val="24"/>
        <w:szCs w:val="24"/>
        <w:lang w:val="id-ID"/>
      </w:rPr>
      <w:t xml:space="preserve">KAMPUNG KB </w:t>
    </w:r>
  </w:p>
  <w:p w:rsidR="00051974" w:rsidRDefault="00051974" w:rsidP="0005197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  <w:lang w:val="id-ID"/>
      </w:rPr>
    </w:pPr>
    <w:r>
      <w:rPr>
        <w:rFonts w:asciiTheme="majorHAnsi" w:eastAsiaTheme="majorEastAsia" w:hAnsiTheme="majorHAnsi" w:cstheme="majorBidi"/>
        <w:sz w:val="24"/>
        <w:szCs w:val="24"/>
        <w:lang w:val="id-ID"/>
      </w:rPr>
      <w:t>DESA MEKAR JAYA KEC.BUNGURAN BARAT KAB.NATUNA</w:t>
    </w:r>
  </w:p>
  <w:p w:rsidR="00051974" w:rsidRPr="00051974" w:rsidRDefault="00051974" w:rsidP="0005197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  <w:lang w:val="id-ID"/>
      </w:rPr>
    </w:pPr>
    <w:r>
      <w:rPr>
        <w:rFonts w:asciiTheme="majorHAnsi" w:eastAsiaTheme="majorEastAsia" w:hAnsiTheme="majorHAnsi" w:cstheme="majorBidi"/>
        <w:sz w:val="24"/>
        <w:szCs w:val="24"/>
        <w:lang w:val="id-ID"/>
      </w:rPr>
      <w:t>Sekretariat: Jl.Tuk Usman Syarif Air Batang RT.01 RW.01 Dusun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772D"/>
    <w:multiLevelType w:val="hybridMultilevel"/>
    <w:tmpl w:val="1548EECA"/>
    <w:lvl w:ilvl="0" w:tplc="9B245B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44A2"/>
    <w:multiLevelType w:val="hybridMultilevel"/>
    <w:tmpl w:val="5DCCADD6"/>
    <w:lvl w:ilvl="0" w:tplc="426A2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3974"/>
    <w:multiLevelType w:val="hybridMultilevel"/>
    <w:tmpl w:val="AC12D940"/>
    <w:lvl w:ilvl="0" w:tplc="313E91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F57FF"/>
    <w:multiLevelType w:val="hybridMultilevel"/>
    <w:tmpl w:val="F9ACD46C"/>
    <w:lvl w:ilvl="0" w:tplc="F11ED45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F58F9"/>
    <w:multiLevelType w:val="hybridMultilevel"/>
    <w:tmpl w:val="208E4852"/>
    <w:lvl w:ilvl="0" w:tplc="012428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45A01"/>
    <w:multiLevelType w:val="hybridMultilevel"/>
    <w:tmpl w:val="18467934"/>
    <w:lvl w:ilvl="0" w:tplc="C11CC8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C27CD"/>
    <w:multiLevelType w:val="hybridMultilevel"/>
    <w:tmpl w:val="A01CD3D0"/>
    <w:lvl w:ilvl="0" w:tplc="A1EEAF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4D9"/>
    <w:rsid w:val="000164D9"/>
    <w:rsid w:val="00034616"/>
    <w:rsid w:val="00051974"/>
    <w:rsid w:val="000A3BDD"/>
    <w:rsid w:val="000B74E5"/>
    <w:rsid w:val="00147D78"/>
    <w:rsid w:val="00181AD2"/>
    <w:rsid w:val="00231054"/>
    <w:rsid w:val="002E79D0"/>
    <w:rsid w:val="002F207E"/>
    <w:rsid w:val="00373DB0"/>
    <w:rsid w:val="003B4883"/>
    <w:rsid w:val="003F132D"/>
    <w:rsid w:val="00413449"/>
    <w:rsid w:val="00433C29"/>
    <w:rsid w:val="004502B6"/>
    <w:rsid w:val="00456A52"/>
    <w:rsid w:val="004B3BE6"/>
    <w:rsid w:val="004D0033"/>
    <w:rsid w:val="004D7202"/>
    <w:rsid w:val="00590D70"/>
    <w:rsid w:val="00591313"/>
    <w:rsid w:val="005B43AD"/>
    <w:rsid w:val="005C73B5"/>
    <w:rsid w:val="005D6681"/>
    <w:rsid w:val="00636663"/>
    <w:rsid w:val="006826E6"/>
    <w:rsid w:val="00686276"/>
    <w:rsid w:val="006D029C"/>
    <w:rsid w:val="006E4A41"/>
    <w:rsid w:val="006F00D4"/>
    <w:rsid w:val="00702157"/>
    <w:rsid w:val="007F6A10"/>
    <w:rsid w:val="00800438"/>
    <w:rsid w:val="00814479"/>
    <w:rsid w:val="008C2490"/>
    <w:rsid w:val="008E492A"/>
    <w:rsid w:val="00917E27"/>
    <w:rsid w:val="00956AD8"/>
    <w:rsid w:val="00981BE9"/>
    <w:rsid w:val="009F2AEF"/>
    <w:rsid w:val="00A46D81"/>
    <w:rsid w:val="00A75405"/>
    <w:rsid w:val="00B149FE"/>
    <w:rsid w:val="00B33153"/>
    <w:rsid w:val="00B72268"/>
    <w:rsid w:val="00B91299"/>
    <w:rsid w:val="00BE3889"/>
    <w:rsid w:val="00C066B5"/>
    <w:rsid w:val="00C24839"/>
    <w:rsid w:val="00D25432"/>
    <w:rsid w:val="00E00F84"/>
    <w:rsid w:val="00E23B97"/>
    <w:rsid w:val="00E575CA"/>
    <w:rsid w:val="00E700C6"/>
    <w:rsid w:val="00EA1738"/>
    <w:rsid w:val="00EC12F9"/>
    <w:rsid w:val="00EC4971"/>
    <w:rsid w:val="00F0094F"/>
    <w:rsid w:val="00F84E16"/>
    <w:rsid w:val="00FA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74"/>
  </w:style>
  <w:style w:type="paragraph" w:styleId="Footer">
    <w:name w:val="footer"/>
    <w:basedOn w:val="Normal"/>
    <w:link w:val="FooterChar"/>
    <w:uiPriority w:val="99"/>
    <w:unhideWhenUsed/>
    <w:rsid w:val="0005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74"/>
  </w:style>
  <w:style w:type="paragraph" w:styleId="BalloonText">
    <w:name w:val="Balloon Text"/>
    <w:basedOn w:val="Normal"/>
    <w:link w:val="BalloonTextChar"/>
    <w:uiPriority w:val="99"/>
    <w:semiHidden/>
    <w:unhideWhenUsed/>
    <w:rsid w:val="0005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 natuna</dc:creator>
  <cp:lastModifiedBy>user</cp:lastModifiedBy>
  <cp:revision>12</cp:revision>
  <cp:lastPrinted>2021-08-06T04:34:00Z</cp:lastPrinted>
  <dcterms:created xsi:type="dcterms:W3CDTF">2021-10-29T03:37:00Z</dcterms:created>
  <dcterms:modified xsi:type="dcterms:W3CDTF">2021-11-08T01:48:00Z</dcterms:modified>
</cp:coreProperties>
</file>