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B3C" w:rsidRPr="006B1B3C" w:rsidRDefault="006B1B3C" w:rsidP="006B1B3C">
      <w:pPr>
        <w:pStyle w:val="ListParagraph"/>
        <w:spacing w:after="0" w:line="240" w:lineRule="auto"/>
        <w:ind w:left="1069" w:firstLine="371"/>
        <w:jc w:val="both"/>
        <w:rPr>
          <w:rFonts w:ascii="Times New Roman" w:hAnsi="Times New Roman"/>
          <w:b/>
          <w:sz w:val="24"/>
          <w:szCs w:val="24"/>
        </w:rPr>
      </w:pPr>
      <w:r w:rsidRPr="006B1B3C">
        <w:rPr>
          <w:rFonts w:ascii="Times New Roman" w:hAnsi="Times New Roman"/>
          <w:b/>
          <w:sz w:val="24"/>
          <w:szCs w:val="24"/>
        </w:rPr>
        <w:t xml:space="preserve">RENCANA KEGIATAN KAMPUNG KB </w:t>
      </w:r>
      <w:r w:rsidR="00A50D8C">
        <w:rPr>
          <w:rFonts w:ascii="Times New Roman" w:hAnsi="Times New Roman"/>
          <w:b/>
          <w:sz w:val="24"/>
          <w:szCs w:val="24"/>
        </w:rPr>
        <w:t>DESA TOAPAYA SELATAN</w:t>
      </w:r>
      <w:bookmarkStart w:id="0" w:name="_GoBack"/>
      <w:bookmarkEnd w:id="0"/>
    </w:p>
    <w:p w:rsidR="006B1B3C" w:rsidRDefault="006B1B3C" w:rsidP="006B1B3C">
      <w:pPr>
        <w:pStyle w:val="ListParagraph"/>
        <w:spacing w:after="0" w:line="240" w:lineRule="auto"/>
        <w:ind w:left="1069" w:firstLine="371"/>
        <w:jc w:val="both"/>
        <w:rPr>
          <w:rFonts w:ascii="Times New Roman" w:hAnsi="Times New Roman"/>
          <w:sz w:val="24"/>
          <w:szCs w:val="24"/>
        </w:rPr>
      </w:pPr>
    </w:p>
    <w:p w:rsidR="006B1B3C" w:rsidRDefault="006B1B3C" w:rsidP="006B1B3C">
      <w:pPr>
        <w:pStyle w:val="ListParagraph"/>
        <w:spacing w:after="0" w:line="240" w:lineRule="auto"/>
        <w:ind w:left="1069" w:firstLine="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Adapun rencana kegiatan yang akan dilaksanakan ialah sebagai berikut :</w:t>
      </w:r>
    </w:p>
    <w:p w:rsidR="006B1B3C" w:rsidRDefault="006B1B3C" w:rsidP="006B1B3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8943" w:type="dxa"/>
        <w:tblInd w:w="720" w:type="dxa"/>
        <w:tblLook w:val="04A0" w:firstRow="1" w:lastRow="0" w:firstColumn="1" w:lastColumn="0" w:noHBand="0" w:noVBand="1"/>
      </w:tblPr>
      <w:tblGrid>
        <w:gridCol w:w="590"/>
        <w:gridCol w:w="3800"/>
        <w:gridCol w:w="2203"/>
        <w:gridCol w:w="2350"/>
      </w:tblGrid>
      <w:tr w:rsidR="006B1B3C" w:rsidTr="006B1B3C">
        <w:trPr>
          <w:trHeight w:val="464"/>
        </w:trPr>
        <w:tc>
          <w:tcPr>
            <w:tcW w:w="590" w:type="dxa"/>
          </w:tcPr>
          <w:p w:rsidR="006B1B3C" w:rsidRDefault="006B1B3C" w:rsidP="009747E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3800" w:type="dxa"/>
          </w:tcPr>
          <w:p w:rsidR="006B1B3C" w:rsidRDefault="006B1B3C" w:rsidP="009747E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Rencana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203" w:type="dxa"/>
          </w:tcPr>
          <w:p w:rsidR="006B1B3C" w:rsidRDefault="006B1B3C" w:rsidP="009747E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Seksi</w:t>
            </w:r>
            <w:proofErr w:type="spellEnd"/>
          </w:p>
        </w:tc>
        <w:tc>
          <w:tcPr>
            <w:tcW w:w="2350" w:type="dxa"/>
          </w:tcPr>
          <w:p w:rsidR="006B1B3C" w:rsidRPr="007E7BB6" w:rsidRDefault="006B1B3C" w:rsidP="009747E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Jenis Program</w:t>
            </w:r>
          </w:p>
        </w:tc>
      </w:tr>
      <w:tr w:rsidR="006B1B3C" w:rsidTr="006B1B3C">
        <w:trPr>
          <w:trHeight w:val="955"/>
        </w:trPr>
        <w:tc>
          <w:tcPr>
            <w:tcW w:w="590" w:type="dxa"/>
          </w:tcPr>
          <w:p w:rsidR="006B1B3C" w:rsidRDefault="006B1B3C" w:rsidP="009747E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</w:tcPr>
          <w:p w:rsidR="006B1B3C" w:rsidRPr="00A50D8C" w:rsidRDefault="00A50D8C" w:rsidP="009747E9">
            <w:pPr>
              <w:pStyle w:val="ListParagraph"/>
              <w:spacing w:after="20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Pembentukan Dapur Sehat Atasi Stunting</w:t>
            </w:r>
          </w:p>
        </w:tc>
        <w:tc>
          <w:tcPr>
            <w:tcW w:w="2203" w:type="dxa"/>
          </w:tcPr>
          <w:p w:rsidR="006B1B3C" w:rsidRPr="00A50D8C" w:rsidRDefault="006B1B3C" w:rsidP="00A50D8C">
            <w:pPr>
              <w:pStyle w:val="ListParagraph"/>
              <w:spacing w:after="20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0D8C">
              <w:rPr>
                <w:rFonts w:ascii="Times New Roman" w:hAnsi="Times New Roman"/>
                <w:sz w:val="24"/>
                <w:szCs w:val="24"/>
                <w:lang w:val="id-ID"/>
              </w:rPr>
              <w:t>Kasih Sayang</w:t>
            </w:r>
          </w:p>
        </w:tc>
        <w:tc>
          <w:tcPr>
            <w:tcW w:w="2350" w:type="dxa"/>
          </w:tcPr>
          <w:p w:rsidR="006B1B3C" w:rsidRPr="007E7BB6" w:rsidRDefault="006B1B3C" w:rsidP="009747E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Pendampingan oleh Puskesmas</w:t>
            </w:r>
          </w:p>
        </w:tc>
      </w:tr>
      <w:tr w:rsidR="006B1B3C" w:rsidTr="006B1B3C">
        <w:trPr>
          <w:trHeight w:val="1084"/>
        </w:trPr>
        <w:tc>
          <w:tcPr>
            <w:tcW w:w="590" w:type="dxa"/>
          </w:tcPr>
          <w:p w:rsidR="006B1B3C" w:rsidRDefault="006B1B3C" w:rsidP="009747E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</w:tcPr>
          <w:p w:rsidR="006B1B3C" w:rsidRDefault="006B1B3C" w:rsidP="009747E9">
            <w:pPr>
              <w:pStyle w:val="ListParagraph"/>
              <w:spacing w:after="20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Penyuluhan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Reproduksi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Posyandu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Remaja</w:t>
            </w:r>
            <w:proofErr w:type="spellEnd"/>
          </w:p>
        </w:tc>
        <w:tc>
          <w:tcPr>
            <w:tcW w:w="2203" w:type="dxa"/>
          </w:tcPr>
          <w:p w:rsidR="006B1B3C" w:rsidRDefault="006B1B3C" w:rsidP="009747E9">
            <w:pPr>
              <w:pStyle w:val="ListParagraph"/>
              <w:spacing w:after="20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2350" w:type="dxa"/>
          </w:tcPr>
          <w:p w:rsidR="006B1B3C" w:rsidRPr="007E7BB6" w:rsidRDefault="006B1B3C" w:rsidP="009747E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Pendampingan oleh Puskesmas</w:t>
            </w:r>
          </w:p>
        </w:tc>
      </w:tr>
      <w:tr w:rsidR="006B1B3C" w:rsidTr="006B1B3C">
        <w:trPr>
          <w:trHeight w:val="929"/>
        </w:trPr>
        <w:tc>
          <w:tcPr>
            <w:tcW w:w="590" w:type="dxa"/>
          </w:tcPr>
          <w:p w:rsidR="006B1B3C" w:rsidRDefault="006B1B3C" w:rsidP="009747E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:rsidR="006B1B3C" w:rsidRDefault="006B1B3C" w:rsidP="009747E9">
            <w:pPr>
              <w:pStyle w:val="ListParagraph"/>
              <w:spacing w:after="20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Penyuluhan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Hamil</w:t>
            </w:r>
            <w:proofErr w:type="spellEnd"/>
          </w:p>
        </w:tc>
        <w:tc>
          <w:tcPr>
            <w:tcW w:w="2203" w:type="dxa"/>
          </w:tcPr>
          <w:p w:rsidR="006B1B3C" w:rsidRDefault="006B1B3C" w:rsidP="009747E9">
            <w:pPr>
              <w:pStyle w:val="ListParagraph"/>
              <w:spacing w:after="20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2350" w:type="dxa"/>
          </w:tcPr>
          <w:p w:rsidR="006B1B3C" w:rsidRPr="007E7BB6" w:rsidRDefault="006B1B3C" w:rsidP="009747E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Pendampingan oleh Puskesmas</w:t>
            </w:r>
          </w:p>
        </w:tc>
      </w:tr>
    </w:tbl>
    <w:p w:rsidR="005E1CEA" w:rsidRDefault="006B1B3C">
      <w:r>
        <w:t xml:space="preserve"> </w:t>
      </w:r>
    </w:p>
    <w:sectPr w:rsidR="005E1C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3C"/>
    <w:rsid w:val="005E1CEA"/>
    <w:rsid w:val="006B1B3C"/>
    <w:rsid w:val="00A5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C8B5"/>
  <w15:chartTrackingRefBased/>
  <w15:docId w15:val="{A32E3695-EB50-4692-B499-F691BB1E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B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B3C"/>
    <w:pPr>
      <w:ind w:left="720"/>
      <w:contextualSpacing/>
    </w:pPr>
  </w:style>
  <w:style w:type="table" w:styleId="TableGrid">
    <w:name w:val="Table Grid"/>
    <w:basedOn w:val="TableNormal"/>
    <w:uiPriority w:val="59"/>
    <w:rsid w:val="006B1B3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TP300</dc:creator>
  <cp:keywords/>
  <dc:description/>
  <cp:lastModifiedBy>TP300</cp:lastModifiedBy>
  <cp:revision>2</cp:revision>
  <dcterms:created xsi:type="dcterms:W3CDTF">2022-07-11T01:45:00Z</dcterms:created>
  <dcterms:modified xsi:type="dcterms:W3CDTF">2022-07-11T01:45:00Z</dcterms:modified>
</cp:coreProperties>
</file>