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2"/>
          <w:szCs w:val="22"/>
          <w:lang w:val="en-US"/>
        </w:rPr>
      </w:pPr>
      <w:r>
        <w:rPr>
          <w:rFonts w:hint="default"/>
          <w:b/>
          <w:bCs/>
          <w:sz w:val="22"/>
          <w:szCs w:val="22"/>
          <w:lang w:val="en-US"/>
        </w:rPr>
        <w:t xml:space="preserve">RENCANA KERJA KEGIATAN KAMPUNG KELUARGA BERKUALITAS MARIANA </w:t>
      </w:r>
    </w:p>
    <w:p>
      <w:pPr>
        <w:jc w:val="center"/>
        <w:rPr>
          <w:rFonts w:hint="default"/>
          <w:b/>
          <w:bCs/>
          <w:sz w:val="22"/>
          <w:szCs w:val="22"/>
          <w:lang w:val="en-US"/>
        </w:rPr>
      </w:pPr>
      <w:r>
        <w:rPr>
          <w:rFonts w:hint="default"/>
          <w:b/>
          <w:bCs/>
          <w:sz w:val="22"/>
          <w:szCs w:val="22"/>
          <w:lang w:val="en-US"/>
        </w:rPr>
        <w:t>KELURAHAN MARIANA KECAMATAN BANYUASIN I</w:t>
      </w:r>
    </w:p>
    <w:p>
      <w:pPr>
        <w:jc w:val="center"/>
        <w:rPr>
          <w:rFonts w:hint="default"/>
          <w:b/>
          <w:bCs/>
          <w:sz w:val="22"/>
          <w:szCs w:val="22"/>
          <w:lang w:val="en-US"/>
        </w:rPr>
      </w:pPr>
    </w:p>
    <w:p>
      <w:pPr>
        <w:jc w:val="center"/>
        <w:rPr>
          <w:rFonts w:hint="default"/>
          <w:b/>
          <w:bCs/>
          <w:sz w:val="22"/>
          <w:szCs w:val="22"/>
          <w:lang w:val="en-US"/>
        </w:rPr>
      </w:pPr>
    </w:p>
    <w:p>
      <w:pPr>
        <w:jc w:val="center"/>
        <w:rPr>
          <w:rFonts w:hint="default"/>
          <w:b/>
          <w:bCs/>
          <w:sz w:val="22"/>
          <w:szCs w:val="22"/>
          <w:lang w:val="en-US"/>
        </w:rPr>
      </w:pPr>
    </w:p>
    <w:p>
      <w:pPr>
        <w:jc w:val="left"/>
        <w:rPr>
          <w:rFonts w:hint="default"/>
          <w:b/>
          <w:bCs/>
          <w:sz w:val="22"/>
          <w:szCs w:val="22"/>
          <w:lang w:val="en-US"/>
        </w:rPr>
      </w:pPr>
      <w:r>
        <w:rPr>
          <w:rFonts w:hint="default"/>
          <w:b/>
          <w:bCs/>
          <w:sz w:val="22"/>
          <w:szCs w:val="22"/>
          <w:lang w:val="en-US"/>
        </w:rPr>
        <w:t>TAHUN : 2024</w:t>
      </w:r>
    </w:p>
    <w:p>
      <w:pPr>
        <w:jc w:val="center"/>
        <w:rPr>
          <w:rFonts w:hint="default"/>
          <w:b/>
          <w:bCs/>
          <w:sz w:val="22"/>
          <w:szCs w:val="22"/>
          <w:lang w:val="en-US"/>
        </w:rPr>
      </w:pPr>
    </w:p>
    <w:tbl>
      <w:tblPr>
        <w:tblStyle w:val="4"/>
        <w:tblW w:w="8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2670"/>
        <w:gridCol w:w="2970"/>
        <w:gridCol w:w="2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NO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 xml:space="preserve">BULAN 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KEGIATAN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KETERANGAN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1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Januari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Pembinaan Kelompok BKB, BKL.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Pembinaan Kelompok BKR, Pik Remaja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left="110" w:hanging="110" w:hangingChars="5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Pembinaan Kelompok UPPKA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2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Febuari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Pembinaan Kader UPPKA Laos Merah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Pembinaan Kampung Keluarga Berkualitas Kader (BKR,Pik R)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3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Maret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Pembinaan Kelompok BKB dan BKR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Pembinaan Kader UPPKA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Pembinaan Kader rumah data ku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4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April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Pembinaan Kader UPPKA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Pembinaan Kader BKB dan BKL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5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Mei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Pembinaan Kader Kampung Keluarga Berkualitas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6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Juni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Pembinaan Kader UPPKA (Kripik Berkah)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Pembinaan Kader rumah dataku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7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Juli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 xml:space="preserve">Pembinaan PIK R 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8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Agustus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Pembinaan Kader BKR dan Pik-R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Pembinaan Kader KB PPKB Dan Sub PPKBD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9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September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Pembinanaan Kader UPPKA ( Jaya Bersama) Kain Songket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Pembinaan Kader rumah Dataku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10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Oktober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Pembinaan Kader BKB dan BKR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11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November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Pembinaan Kader TRIBINA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12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Desember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Pembinaan Kader KB PPKBD dan SUB PPKBD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Pembinaan Kader TRIBINA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Pembinaan Kader rumah dataku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</w:pPr>
          </w:p>
        </w:tc>
      </w:tr>
    </w:tbl>
    <w:p>
      <w:pPr>
        <w:jc w:val="left"/>
        <w:rPr>
          <w:rFonts w:hint="default"/>
          <w:b/>
          <w:bCs/>
          <w:sz w:val="22"/>
          <w:szCs w:val="22"/>
          <w:lang w:val="en-US"/>
        </w:rPr>
      </w:pPr>
      <w:r>
        <w:rPr>
          <w:rFonts w:hint="default"/>
          <w:b/>
          <w:bCs/>
          <w:sz w:val="22"/>
          <w:szCs w:val="22"/>
          <w:lang w:val="en-US"/>
        </w:rPr>
        <w:tab/>
      </w:r>
      <w:r>
        <w:rPr>
          <w:rFonts w:hint="default"/>
          <w:b/>
          <w:bCs/>
          <w:sz w:val="22"/>
          <w:szCs w:val="22"/>
          <w:lang w:val="en-US"/>
        </w:rPr>
        <w:tab/>
      </w:r>
      <w:r>
        <w:rPr>
          <w:rFonts w:hint="default"/>
          <w:b/>
          <w:bCs/>
          <w:sz w:val="22"/>
          <w:szCs w:val="22"/>
          <w:lang w:val="en-US"/>
        </w:rPr>
        <w:tab/>
      </w:r>
      <w:r>
        <w:rPr>
          <w:rFonts w:hint="default"/>
          <w:b/>
          <w:bCs/>
          <w:sz w:val="22"/>
          <w:szCs w:val="22"/>
          <w:lang w:val="en-US"/>
        </w:rPr>
        <w:tab/>
      </w:r>
      <w:r>
        <w:rPr>
          <w:rFonts w:hint="default"/>
          <w:b/>
          <w:bCs/>
          <w:sz w:val="22"/>
          <w:szCs w:val="22"/>
          <w:lang w:val="en-US"/>
        </w:rPr>
        <w:tab/>
      </w:r>
      <w:r>
        <w:rPr>
          <w:rFonts w:hint="default"/>
          <w:b/>
          <w:bCs/>
          <w:sz w:val="22"/>
          <w:szCs w:val="22"/>
          <w:lang w:val="en-US"/>
        </w:rPr>
        <w:tab/>
      </w:r>
      <w:r>
        <w:rPr>
          <w:rFonts w:hint="default"/>
          <w:b/>
          <w:bCs/>
          <w:sz w:val="22"/>
          <w:szCs w:val="22"/>
          <w:lang w:val="en-US"/>
        </w:rPr>
        <w:tab/>
      </w:r>
      <w:r>
        <w:rPr>
          <w:rFonts w:hint="default"/>
          <w:b/>
          <w:bCs/>
          <w:sz w:val="22"/>
          <w:szCs w:val="22"/>
          <w:lang w:val="en-US"/>
        </w:rPr>
        <w:tab/>
      </w:r>
      <w:r>
        <w:rPr>
          <w:rFonts w:hint="default"/>
          <w:b/>
          <w:bCs/>
          <w:sz w:val="22"/>
          <w:szCs w:val="22"/>
          <w:lang w:val="en-US"/>
        </w:rPr>
        <w:tab/>
      </w:r>
      <w:r>
        <w:rPr>
          <w:rFonts w:hint="default"/>
          <w:b/>
          <w:bCs/>
          <w:sz w:val="22"/>
          <w:szCs w:val="22"/>
          <w:lang w:val="en-US"/>
        </w:rPr>
        <w:tab/>
      </w:r>
      <w:r>
        <w:rPr>
          <w:rFonts w:hint="default"/>
          <w:b/>
          <w:bCs/>
          <w:sz w:val="22"/>
          <w:szCs w:val="22"/>
          <w:lang w:val="en-US"/>
        </w:rPr>
        <w:tab/>
      </w:r>
      <w:r>
        <w:rPr>
          <w:rFonts w:hint="default"/>
          <w:b/>
          <w:bCs/>
          <w:sz w:val="22"/>
          <w:szCs w:val="22"/>
          <w:lang w:val="en-US"/>
        </w:rPr>
        <w:tab/>
      </w:r>
    </w:p>
    <w:p>
      <w:pPr>
        <w:ind w:left="4620" w:leftChars="0" w:firstLine="420" w:firstLineChars="0"/>
        <w:jc w:val="left"/>
        <w:rPr>
          <w:rFonts w:hint="default"/>
          <w:b w:val="0"/>
          <w:bCs w:val="0"/>
          <w:sz w:val="22"/>
          <w:szCs w:val="22"/>
          <w:lang w:val="en-US"/>
        </w:rPr>
      </w:pPr>
      <w:r>
        <w:rPr>
          <w:rFonts w:hint="default"/>
          <w:b w:val="0"/>
          <w:bCs w:val="0"/>
          <w:sz w:val="22"/>
          <w:szCs w:val="22"/>
          <w:lang w:val="en-US"/>
        </w:rPr>
        <w:t>MARIANA, 2 Juni 2024</w:t>
      </w:r>
    </w:p>
    <w:p>
      <w:pPr>
        <w:jc w:val="left"/>
        <w:rPr>
          <w:rFonts w:hint="default"/>
          <w:b w:val="0"/>
          <w:bCs w:val="0"/>
          <w:sz w:val="22"/>
          <w:szCs w:val="22"/>
          <w:lang w:val="en-US"/>
        </w:rPr>
      </w:pPr>
      <w:r>
        <w:rPr>
          <w:rFonts w:hint="default"/>
          <w:b w:val="0"/>
          <w:bCs w:val="0"/>
          <w:sz w:val="22"/>
          <w:szCs w:val="22"/>
          <w:lang w:val="en-US"/>
        </w:rPr>
        <w:tab/>
      </w:r>
      <w:r>
        <w:rPr>
          <w:rFonts w:hint="default"/>
          <w:b w:val="0"/>
          <w:bCs w:val="0"/>
          <w:sz w:val="22"/>
          <w:szCs w:val="22"/>
          <w:lang w:val="en-US"/>
        </w:rPr>
        <w:tab/>
      </w:r>
      <w:r>
        <w:rPr>
          <w:rFonts w:hint="default"/>
          <w:b w:val="0"/>
          <w:bCs w:val="0"/>
          <w:sz w:val="22"/>
          <w:szCs w:val="22"/>
          <w:lang w:val="en-US"/>
        </w:rPr>
        <w:tab/>
      </w:r>
      <w:r>
        <w:rPr>
          <w:rFonts w:hint="default"/>
          <w:b w:val="0"/>
          <w:bCs w:val="0"/>
          <w:sz w:val="22"/>
          <w:szCs w:val="22"/>
          <w:lang w:val="en-US"/>
        </w:rPr>
        <w:tab/>
      </w:r>
      <w:r>
        <w:rPr>
          <w:rFonts w:hint="default"/>
          <w:b w:val="0"/>
          <w:bCs w:val="0"/>
          <w:sz w:val="22"/>
          <w:szCs w:val="22"/>
          <w:lang w:val="en-US"/>
        </w:rPr>
        <w:tab/>
      </w:r>
      <w:r>
        <w:rPr>
          <w:rFonts w:hint="default"/>
          <w:b w:val="0"/>
          <w:bCs w:val="0"/>
          <w:sz w:val="22"/>
          <w:szCs w:val="22"/>
          <w:lang w:val="en-US"/>
        </w:rPr>
        <w:tab/>
      </w:r>
      <w:r>
        <w:rPr>
          <w:rFonts w:hint="default"/>
          <w:b w:val="0"/>
          <w:bCs w:val="0"/>
          <w:sz w:val="22"/>
          <w:szCs w:val="22"/>
          <w:lang w:val="en-US"/>
        </w:rPr>
        <w:tab/>
      </w:r>
      <w:r>
        <w:rPr>
          <w:rFonts w:hint="default"/>
          <w:b w:val="0"/>
          <w:bCs w:val="0"/>
          <w:sz w:val="22"/>
          <w:szCs w:val="22"/>
          <w:lang w:val="en-US"/>
        </w:rPr>
        <w:tab/>
      </w:r>
      <w:r>
        <w:rPr>
          <w:rFonts w:hint="default"/>
          <w:b w:val="0"/>
          <w:bCs w:val="0"/>
          <w:sz w:val="22"/>
          <w:szCs w:val="22"/>
          <w:lang w:val="en-US"/>
        </w:rPr>
        <w:tab/>
      </w:r>
      <w:r>
        <w:rPr>
          <w:rFonts w:hint="default"/>
          <w:b w:val="0"/>
          <w:bCs w:val="0"/>
          <w:sz w:val="22"/>
          <w:szCs w:val="22"/>
          <w:lang w:val="en-US"/>
        </w:rPr>
        <w:tab/>
      </w:r>
      <w:r>
        <w:rPr>
          <w:rFonts w:hint="default"/>
          <w:b w:val="0"/>
          <w:bCs w:val="0"/>
          <w:sz w:val="22"/>
          <w:szCs w:val="22"/>
          <w:lang w:val="en-US"/>
        </w:rPr>
        <w:tab/>
      </w:r>
      <w:r>
        <w:rPr>
          <w:rFonts w:hint="default"/>
          <w:b w:val="0"/>
          <w:bCs w:val="0"/>
          <w:sz w:val="22"/>
          <w:szCs w:val="22"/>
          <w:lang w:val="en-US"/>
        </w:rPr>
        <w:tab/>
      </w:r>
      <w:r>
        <w:rPr>
          <w:rFonts w:hint="default"/>
          <w:b w:val="0"/>
          <w:bCs w:val="0"/>
          <w:sz w:val="22"/>
          <w:szCs w:val="22"/>
          <w:lang w:val="en-US"/>
        </w:rPr>
        <w:t>PKB Pembina Kampung KB</w:t>
      </w:r>
    </w:p>
    <w:p>
      <w:pPr>
        <w:jc w:val="left"/>
        <w:rPr>
          <w:rFonts w:hint="default"/>
          <w:b w:val="0"/>
          <w:bCs w:val="0"/>
          <w:sz w:val="22"/>
          <w:szCs w:val="22"/>
          <w:lang w:val="en-US"/>
        </w:rPr>
      </w:pPr>
    </w:p>
    <w:p>
      <w:pPr>
        <w:jc w:val="left"/>
        <w:rPr>
          <w:rFonts w:hint="default"/>
          <w:b w:val="0"/>
          <w:bCs w:val="0"/>
          <w:sz w:val="22"/>
          <w:szCs w:val="22"/>
          <w:lang w:val="en-US"/>
        </w:rPr>
      </w:pPr>
    </w:p>
    <w:p>
      <w:pPr>
        <w:jc w:val="left"/>
        <w:rPr>
          <w:rFonts w:hint="default"/>
          <w:b w:val="0"/>
          <w:bCs w:val="0"/>
          <w:sz w:val="22"/>
          <w:szCs w:val="22"/>
          <w:lang w:val="en-US"/>
        </w:rPr>
      </w:pPr>
    </w:p>
    <w:p>
      <w:pPr>
        <w:jc w:val="left"/>
        <w:rPr>
          <w:rFonts w:hint="default"/>
          <w:b w:val="0"/>
          <w:bCs w:val="0"/>
          <w:sz w:val="22"/>
          <w:szCs w:val="22"/>
          <w:lang w:val="en-US"/>
        </w:rPr>
      </w:pPr>
      <w:r>
        <w:rPr>
          <w:rFonts w:hint="default"/>
          <w:b w:val="0"/>
          <w:bCs w:val="0"/>
          <w:sz w:val="22"/>
          <w:szCs w:val="22"/>
          <w:lang w:val="en-US"/>
        </w:rPr>
        <w:tab/>
      </w:r>
      <w:r>
        <w:rPr>
          <w:rFonts w:hint="default"/>
          <w:b w:val="0"/>
          <w:bCs w:val="0"/>
          <w:sz w:val="22"/>
          <w:szCs w:val="22"/>
          <w:lang w:val="en-US"/>
        </w:rPr>
        <w:tab/>
      </w:r>
      <w:r>
        <w:rPr>
          <w:rFonts w:hint="default"/>
          <w:b w:val="0"/>
          <w:bCs w:val="0"/>
          <w:sz w:val="22"/>
          <w:szCs w:val="22"/>
          <w:lang w:val="en-US"/>
        </w:rPr>
        <w:tab/>
      </w:r>
      <w:r>
        <w:rPr>
          <w:rFonts w:hint="default"/>
          <w:b w:val="0"/>
          <w:bCs w:val="0"/>
          <w:sz w:val="22"/>
          <w:szCs w:val="22"/>
          <w:lang w:val="en-US"/>
        </w:rPr>
        <w:tab/>
      </w:r>
    </w:p>
    <w:p>
      <w:pPr>
        <w:jc w:val="left"/>
        <w:rPr>
          <w:rFonts w:hint="default"/>
          <w:b w:val="0"/>
          <w:bCs w:val="0"/>
          <w:sz w:val="22"/>
          <w:szCs w:val="22"/>
          <w:lang w:val="en-US"/>
        </w:rPr>
      </w:pPr>
      <w:r>
        <w:rPr>
          <w:rFonts w:hint="default"/>
          <w:b w:val="0"/>
          <w:bCs w:val="0"/>
          <w:sz w:val="22"/>
          <w:szCs w:val="22"/>
          <w:lang w:val="en-US"/>
        </w:rPr>
        <w:tab/>
      </w:r>
      <w:r>
        <w:rPr>
          <w:rFonts w:hint="default"/>
          <w:b w:val="0"/>
          <w:bCs w:val="0"/>
          <w:sz w:val="22"/>
          <w:szCs w:val="22"/>
          <w:lang w:val="en-US"/>
        </w:rPr>
        <w:tab/>
      </w:r>
      <w:r>
        <w:rPr>
          <w:rFonts w:hint="default"/>
          <w:b w:val="0"/>
          <w:bCs w:val="0"/>
          <w:sz w:val="22"/>
          <w:szCs w:val="22"/>
          <w:lang w:val="en-US"/>
        </w:rPr>
        <w:tab/>
      </w:r>
      <w:r>
        <w:rPr>
          <w:rFonts w:hint="default"/>
          <w:b w:val="0"/>
          <w:bCs w:val="0"/>
          <w:sz w:val="22"/>
          <w:szCs w:val="22"/>
          <w:lang w:val="en-US"/>
        </w:rPr>
        <w:tab/>
      </w:r>
      <w:r>
        <w:rPr>
          <w:rFonts w:hint="default"/>
          <w:b w:val="0"/>
          <w:bCs w:val="0"/>
          <w:sz w:val="22"/>
          <w:szCs w:val="22"/>
          <w:lang w:val="en-US"/>
        </w:rPr>
        <w:tab/>
      </w:r>
      <w:r>
        <w:rPr>
          <w:rFonts w:hint="default"/>
          <w:b w:val="0"/>
          <w:bCs w:val="0"/>
          <w:sz w:val="22"/>
          <w:szCs w:val="22"/>
          <w:lang w:val="en-US"/>
        </w:rPr>
        <w:tab/>
      </w:r>
      <w:r>
        <w:rPr>
          <w:rFonts w:hint="default"/>
          <w:b w:val="0"/>
          <w:bCs w:val="0"/>
          <w:sz w:val="22"/>
          <w:szCs w:val="22"/>
          <w:lang w:val="en-US"/>
        </w:rPr>
        <w:tab/>
      </w:r>
      <w:r>
        <w:rPr>
          <w:rFonts w:hint="default"/>
          <w:b w:val="0"/>
          <w:bCs w:val="0"/>
          <w:sz w:val="22"/>
          <w:szCs w:val="22"/>
          <w:lang w:val="en-US"/>
        </w:rPr>
        <w:tab/>
      </w:r>
      <w:r>
        <w:rPr>
          <w:rFonts w:hint="default"/>
          <w:b w:val="0"/>
          <w:bCs w:val="0"/>
          <w:sz w:val="22"/>
          <w:szCs w:val="22"/>
          <w:lang w:val="en-US"/>
        </w:rPr>
        <w:tab/>
      </w:r>
      <w:r>
        <w:rPr>
          <w:rFonts w:hint="default"/>
          <w:b w:val="0"/>
          <w:bCs w:val="0"/>
          <w:sz w:val="22"/>
          <w:szCs w:val="22"/>
          <w:lang w:val="en-US"/>
        </w:rPr>
        <w:tab/>
      </w:r>
      <w:r>
        <w:rPr>
          <w:rFonts w:hint="default"/>
          <w:b w:val="0"/>
          <w:bCs w:val="0"/>
          <w:sz w:val="22"/>
          <w:szCs w:val="22"/>
          <w:lang w:val="en-US"/>
        </w:rPr>
        <w:tab/>
      </w:r>
      <w:r>
        <w:rPr>
          <w:rFonts w:hint="default"/>
          <w:b w:val="0"/>
          <w:bCs w:val="0"/>
          <w:sz w:val="22"/>
          <w:szCs w:val="22"/>
          <w:lang w:val="en-US"/>
        </w:rPr>
        <w:tab/>
      </w:r>
      <w:r>
        <w:rPr>
          <w:rFonts w:hint="default"/>
          <w:b w:val="0"/>
          <w:bCs w:val="0"/>
          <w:sz w:val="22"/>
          <w:szCs w:val="22"/>
          <w:lang w:val="en-US"/>
        </w:rPr>
        <w:t>ASMARANI AGUSTINA, S.Pd</w:t>
      </w:r>
    </w:p>
    <w:p>
      <w:pPr>
        <w:jc w:val="left"/>
        <w:rPr>
          <w:rFonts w:hint="default"/>
          <w:b w:val="0"/>
          <w:bCs w:val="0"/>
          <w:sz w:val="22"/>
          <w:szCs w:val="22"/>
          <w:lang w:val="en-US"/>
        </w:rPr>
      </w:pPr>
      <w:r>
        <w:rPr>
          <w:rFonts w:hint="default"/>
          <w:b w:val="0"/>
          <w:bCs w:val="0"/>
          <w:sz w:val="22"/>
          <w:szCs w:val="22"/>
          <w:lang w:val="en-US"/>
        </w:rPr>
        <w:tab/>
      </w:r>
      <w:r>
        <w:rPr>
          <w:rFonts w:hint="default"/>
          <w:b w:val="0"/>
          <w:bCs w:val="0"/>
          <w:sz w:val="22"/>
          <w:szCs w:val="22"/>
          <w:lang w:val="en-US"/>
        </w:rPr>
        <w:tab/>
      </w:r>
      <w:r>
        <w:rPr>
          <w:rFonts w:hint="default"/>
          <w:b w:val="0"/>
          <w:bCs w:val="0"/>
          <w:sz w:val="22"/>
          <w:szCs w:val="22"/>
          <w:lang w:val="en-US"/>
        </w:rPr>
        <w:tab/>
      </w:r>
      <w:r>
        <w:rPr>
          <w:rFonts w:hint="default"/>
          <w:b w:val="0"/>
          <w:bCs w:val="0"/>
          <w:sz w:val="22"/>
          <w:szCs w:val="22"/>
          <w:lang w:val="en-US"/>
        </w:rPr>
        <w:tab/>
      </w:r>
      <w:r>
        <w:rPr>
          <w:rFonts w:hint="default"/>
          <w:b w:val="0"/>
          <w:bCs w:val="0"/>
          <w:sz w:val="22"/>
          <w:szCs w:val="22"/>
          <w:lang w:val="en-US"/>
        </w:rPr>
        <w:tab/>
      </w:r>
      <w:r>
        <w:rPr>
          <w:rFonts w:hint="default"/>
          <w:b w:val="0"/>
          <w:bCs w:val="0"/>
          <w:sz w:val="22"/>
          <w:szCs w:val="22"/>
          <w:lang w:val="en-US"/>
        </w:rPr>
        <w:tab/>
      </w:r>
      <w:r>
        <w:rPr>
          <w:rFonts w:hint="default"/>
          <w:b w:val="0"/>
          <w:bCs w:val="0"/>
          <w:sz w:val="22"/>
          <w:szCs w:val="22"/>
          <w:lang w:val="en-US"/>
        </w:rPr>
        <w:tab/>
      </w:r>
      <w:r>
        <w:rPr>
          <w:rFonts w:hint="default"/>
          <w:b w:val="0"/>
          <w:bCs w:val="0"/>
          <w:sz w:val="22"/>
          <w:szCs w:val="22"/>
          <w:lang w:val="en-US"/>
        </w:rPr>
        <w:tab/>
      </w:r>
      <w:r>
        <w:rPr>
          <w:rFonts w:hint="default"/>
          <w:b w:val="0"/>
          <w:bCs w:val="0"/>
          <w:sz w:val="22"/>
          <w:szCs w:val="22"/>
          <w:lang w:val="en-US"/>
        </w:rPr>
        <w:tab/>
      </w:r>
      <w:r>
        <w:rPr>
          <w:rFonts w:hint="default"/>
          <w:b w:val="0"/>
          <w:bCs w:val="0"/>
          <w:sz w:val="22"/>
          <w:szCs w:val="22"/>
          <w:lang w:val="en-US"/>
        </w:rPr>
        <w:tab/>
      </w:r>
      <w:r>
        <w:rPr>
          <w:rFonts w:hint="default"/>
          <w:b w:val="0"/>
          <w:bCs w:val="0"/>
          <w:sz w:val="22"/>
          <w:szCs w:val="22"/>
          <w:lang w:val="en-US"/>
        </w:rPr>
        <w:tab/>
      </w:r>
      <w:r>
        <w:rPr>
          <w:rFonts w:hint="default"/>
          <w:b w:val="0"/>
          <w:bCs w:val="0"/>
          <w:sz w:val="22"/>
          <w:szCs w:val="22"/>
          <w:lang w:val="en-US"/>
        </w:rPr>
        <w:tab/>
      </w:r>
      <w:r>
        <w:rPr>
          <w:rFonts w:hint="default"/>
          <w:b w:val="0"/>
          <w:bCs w:val="0"/>
          <w:sz w:val="22"/>
          <w:szCs w:val="22"/>
          <w:lang w:val="en-US"/>
        </w:rPr>
        <w:t>Nip. 196808181995032005</w:t>
      </w:r>
      <w:bookmarkStart w:id="0" w:name="_GoBack"/>
      <w:bookmarkEnd w:id="0"/>
    </w:p>
    <w:p>
      <w:pPr>
        <w:jc w:val="left"/>
        <w:rPr>
          <w:rFonts w:hint="default"/>
          <w:b w:val="0"/>
          <w:bCs w:val="0"/>
          <w:sz w:val="22"/>
          <w:szCs w:val="22"/>
          <w:lang w:val="en-US"/>
        </w:rPr>
      </w:pPr>
    </w:p>
    <w:sectPr>
      <w:pgSz w:w="12240" w:h="2016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F5D9D"/>
    <w:rsid w:val="171F5D9D"/>
    <w:rsid w:val="2BA7222F"/>
    <w:rsid w:val="342D3925"/>
    <w:rsid w:val="3A2F1BFF"/>
    <w:rsid w:val="3D8D2DFD"/>
    <w:rsid w:val="4EE6503C"/>
    <w:rsid w:val="63350D20"/>
    <w:rsid w:val="644C0A0C"/>
    <w:rsid w:val="72764159"/>
    <w:rsid w:val="72F8122F"/>
    <w:rsid w:val="7EB9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36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2023-04-27T05:44:00Z</dcterms:created>
  <dc:creator>HP</dc:creator>
  <cp:lastModifiedBy>putri intan eriska</cp:lastModifiedBy>
  <dcterms:modified xsi:type="dcterms:W3CDTF">2024-06-11T05:43:33Z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F1A0CC3EB9844986B76CA5077A1FE314_13</vt:lpwstr>
  </property>
</Properties>
</file>