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737A" w14:textId="48963E35" w:rsidR="00B76184" w:rsidRPr="0079497A" w:rsidRDefault="0079497A" w:rsidP="0079497A">
      <w:pPr>
        <w:spacing w:after="0" w:line="240" w:lineRule="auto"/>
        <w:jc w:val="center"/>
        <w:rPr>
          <w:sz w:val="28"/>
          <w:szCs w:val="28"/>
          <w:lang w:val="id-ID"/>
        </w:rPr>
      </w:pPr>
      <w:r w:rsidRPr="0079497A">
        <w:rPr>
          <w:sz w:val="28"/>
          <w:szCs w:val="28"/>
          <w:lang w:val="id-ID"/>
        </w:rPr>
        <w:t>RENCANA KERJA MASYARAKAT</w:t>
      </w:r>
    </w:p>
    <w:p w14:paraId="46DD5CA2" w14:textId="503AA6E9" w:rsidR="0079497A" w:rsidRPr="0079497A" w:rsidRDefault="0079497A" w:rsidP="0079497A">
      <w:pPr>
        <w:spacing w:after="0" w:line="240" w:lineRule="auto"/>
        <w:jc w:val="center"/>
        <w:rPr>
          <w:sz w:val="28"/>
          <w:szCs w:val="28"/>
          <w:lang w:val="id-ID"/>
        </w:rPr>
      </w:pPr>
      <w:r w:rsidRPr="0079497A">
        <w:rPr>
          <w:sz w:val="28"/>
          <w:szCs w:val="28"/>
          <w:lang w:val="id-ID"/>
        </w:rPr>
        <w:t>KAMPUNG KB KALURAHAN BANGUNTAPAN – KAPANEWON BANGUNTAPAN</w:t>
      </w:r>
    </w:p>
    <w:p w14:paraId="75222117" w14:textId="3CE91CE0" w:rsidR="0079497A" w:rsidRPr="0079497A" w:rsidRDefault="0079497A" w:rsidP="0079497A">
      <w:pPr>
        <w:spacing w:after="0" w:line="240" w:lineRule="auto"/>
        <w:jc w:val="center"/>
        <w:rPr>
          <w:sz w:val="28"/>
          <w:szCs w:val="28"/>
          <w:lang w:val="id-ID"/>
        </w:rPr>
      </w:pPr>
      <w:r w:rsidRPr="0079497A">
        <w:rPr>
          <w:sz w:val="28"/>
          <w:szCs w:val="28"/>
          <w:lang w:val="id-ID"/>
        </w:rPr>
        <w:t>TAHUN 2024</w:t>
      </w:r>
    </w:p>
    <w:p w14:paraId="560591E5" w14:textId="77777777" w:rsidR="0079497A" w:rsidRDefault="0079497A" w:rsidP="0079497A">
      <w:pPr>
        <w:spacing w:after="0" w:line="360" w:lineRule="auto"/>
        <w:jc w:val="center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295"/>
        <w:gridCol w:w="2255"/>
        <w:gridCol w:w="1741"/>
        <w:gridCol w:w="1856"/>
        <w:gridCol w:w="2516"/>
        <w:gridCol w:w="1734"/>
      </w:tblGrid>
      <w:tr w:rsidR="0058760D" w14:paraId="4F0354EB" w14:textId="77777777" w:rsidTr="00497B9A">
        <w:tc>
          <w:tcPr>
            <w:tcW w:w="553" w:type="dxa"/>
          </w:tcPr>
          <w:p w14:paraId="2B05E59E" w14:textId="5862CB02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95" w:type="dxa"/>
          </w:tcPr>
          <w:p w14:paraId="1C4698B2" w14:textId="249F3D81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Uraian kegiatan</w:t>
            </w:r>
          </w:p>
        </w:tc>
        <w:tc>
          <w:tcPr>
            <w:tcW w:w="2255" w:type="dxa"/>
          </w:tcPr>
          <w:p w14:paraId="5B5CA447" w14:textId="4588773D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Penanggungjawab</w:t>
            </w:r>
          </w:p>
        </w:tc>
        <w:tc>
          <w:tcPr>
            <w:tcW w:w="1741" w:type="dxa"/>
          </w:tcPr>
          <w:p w14:paraId="0C1719CD" w14:textId="3BEBD14A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Sasaran kegiatan</w:t>
            </w:r>
          </w:p>
        </w:tc>
        <w:tc>
          <w:tcPr>
            <w:tcW w:w="1856" w:type="dxa"/>
          </w:tcPr>
          <w:p w14:paraId="6D45976D" w14:textId="399853C6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Pihak yg terlibat</w:t>
            </w:r>
          </w:p>
        </w:tc>
        <w:tc>
          <w:tcPr>
            <w:tcW w:w="2516" w:type="dxa"/>
          </w:tcPr>
          <w:p w14:paraId="21CF1527" w14:textId="73EE22D9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1734" w:type="dxa"/>
          </w:tcPr>
          <w:p w14:paraId="206B4A05" w14:textId="20A7A4EC" w:rsidR="0058760D" w:rsidRDefault="0058760D">
            <w:pPr>
              <w:rPr>
                <w:lang w:val="id-ID"/>
              </w:rPr>
            </w:pPr>
            <w:r>
              <w:rPr>
                <w:lang w:val="id-ID"/>
              </w:rPr>
              <w:t>Simber Dana</w:t>
            </w:r>
          </w:p>
        </w:tc>
      </w:tr>
      <w:tr w:rsidR="00497B9A" w14:paraId="315D339B" w14:textId="77777777" w:rsidTr="00497B9A">
        <w:trPr>
          <w:trHeight w:val="525"/>
        </w:trPr>
        <w:tc>
          <w:tcPr>
            <w:tcW w:w="553" w:type="dxa"/>
          </w:tcPr>
          <w:p w14:paraId="4DDD9090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0DB9F0F2" w14:textId="67177A18" w:rsidR="00497B9A" w:rsidRPr="00497B9A" w:rsidRDefault="00497B9A" w:rsidP="00497B9A">
            <w:r>
              <w:rPr>
                <w:lang w:val="id-ID"/>
              </w:rPr>
              <w:t>1</w:t>
            </w:r>
            <w:r w:rsidRPr="005F2650">
              <w:rPr>
                <w:b/>
                <w:bCs/>
                <w:lang w:val="id-ID"/>
              </w:rPr>
              <w:t>.</w:t>
            </w:r>
            <w:r w:rsidR="0079497A">
              <w:rPr>
                <w:b/>
                <w:bCs/>
                <w:lang w:val="id-ID"/>
              </w:rPr>
              <w:t xml:space="preserve"> </w:t>
            </w:r>
            <w:r w:rsidRPr="005F2650">
              <w:rPr>
                <w:b/>
                <w:bCs/>
                <w:lang w:val="id-ID"/>
              </w:rPr>
              <w:t xml:space="preserve">Pokja </w:t>
            </w:r>
            <w:r w:rsidRPr="005F2650">
              <w:rPr>
                <w:b/>
                <w:bCs/>
              </w:rPr>
              <w:t>Penyediaan data dan dokumen kependudukan</w:t>
            </w:r>
          </w:p>
        </w:tc>
      </w:tr>
      <w:tr w:rsidR="0058760D" w14:paraId="6A6812BA" w14:textId="77777777" w:rsidTr="00497B9A">
        <w:tc>
          <w:tcPr>
            <w:tcW w:w="553" w:type="dxa"/>
          </w:tcPr>
          <w:p w14:paraId="5F9183EB" w14:textId="19788EAA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6C7EBA91" w14:textId="7000C0AD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Penyedia data keluarga</w:t>
            </w:r>
          </w:p>
        </w:tc>
        <w:tc>
          <w:tcPr>
            <w:tcW w:w="2255" w:type="dxa"/>
          </w:tcPr>
          <w:p w14:paraId="54C8319A" w14:textId="52F7027E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RDK</w:t>
            </w:r>
          </w:p>
        </w:tc>
        <w:tc>
          <w:tcPr>
            <w:tcW w:w="1741" w:type="dxa"/>
          </w:tcPr>
          <w:p w14:paraId="1F23D490" w14:textId="3FF7A8F2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Semua keluarga</w:t>
            </w:r>
          </w:p>
        </w:tc>
        <w:tc>
          <w:tcPr>
            <w:tcW w:w="1856" w:type="dxa"/>
          </w:tcPr>
          <w:p w14:paraId="3C9E5634" w14:textId="0C9C4B02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kader</w:t>
            </w:r>
          </w:p>
        </w:tc>
        <w:tc>
          <w:tcPr>
            <w:tcW w:w="2516" w:type="dxa"/>
          </w:tcPr>
          <w:p w14:paraId="215DE415" w14:textId="1155B65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juni</w:t>
            </w:r>
          </w:p>
        </w:tc>
        <w:tc>
          <w:tcPr>
            <w:tcW w:w="1734" w:type="dxa"/>
          </w:tcPr>
          <w:p w14:paraId="2A03AF47" w14:textId="01311AE6" w:rsidR="0058760D" w:rsidRDefault="0079497A">
            <w:pPr>
              <w:rPr>
                <w:lang w:val="id-ID"/>
              </w:rPr>
            </w:pPr>
            <w:r>
              <w:rPr>
                <w:lang w:val="id-ID"/>
              </w:rPr>
              <w:t>M</w:t>
            </w:r>
            <w:r w:rsidR="005F2650">
              <w:rPr>
                <w:lang w:val="id-ID"/>
              </w:rPr>
              <w:t>andiri</w:t>
            </w:r>
          </w:p>
        </w:tc>
      </w:tr>
      <w:tr w:rsidR="005F2650" w14:paraId="26C0AC00" w14:textId="77777777" w:rsidTr="00497B9A">
        <w:tc>
          <w:tcPr>
            <w:tcW w:w="553" w:type="dxa"/>
          </w:tcPr>
          <w:p w14:paraId="771569B9" w14:textId="48933BFD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0B85D605" w14:textId="1D8FF965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Laporan kegiatan diwebsite</w:t>
            </w:r>
          </w:p>
        </w:tc>
        <w:tc>
          <w:tcPr>
            <w:tcW w:w="2255" w:type="dxa"/>
          </w:tcPr>
          <w:p w14:paraId="28704261" w14:textId="398E5FBF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RDK</w:t>
            </w:r>
          </w:p>
        </w:tc>
        <w:tc>
          <w:tcPr>
            <w:tcW w:w="1741" w:type="dxa"/>
          </w:tcPr>
          <w:p w14:paraId="75AF3E6E" w14:textId="74165A82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Semua pokja KKB</w:t>
            </w:r>
          </w:p>
        </w:tc>
        <w:tc>
          <w:tcPr>
            <w:tcW w:w="1856" w:type="dxa"/>
          </w:tcPr>
          <w:p w14:paraId="5EFAEED5" w14:textId="600157CB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Semua Pengurus KKB</w:t>
            </w:r>
          </w:p>
        </w:tc>
        <w:tc>
          <w:tcPr>
            <w:tcW w:w="2516" w:type="dxa"/>
          </w:tcPr>
          <w:p w14:paraId="5BA9385F" w14:textId="450C7C23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Tiap saat kegiatan segera dilaporkan ke sekretaris</w:t>
            </w:r>
          </w:p>
        </w:tc>
        <w:tc>
          <w:tcPr>
            <w:tcW w:w="1734" w:type="dxa"/>
          </w:tcPr>
          <w:p w14:paraId="05E469EF" w14:textId="3482AD54" w:rsidR="005F2650" w:rsidRDefault="0079497A">
            <w:pPr>
              <w:rPr>
                <w:lang w:val="id-ID"/>
              </w:rPr>
            </w:pPr>
            <w:r>
              <w:rPr>
                <w:lang w:val="id-ID"/>
              </w:rPr>
              <w:t>K</w:t>
            </w:r>
            <w:r w:rsidR="005F2650">
              <w:rPr>
                <w:lang w:val="id-ID"/>
              </w:rPr>
              <w:t>alurahan</w:t>
            </w:r>
          </w:p>
        </w:tc>
      </w:tr>
      <w:tr w:rsidR="00497B9A" w14:paraId="54127A6C" w14:textId="77777777" w:rsidTr="00DC3E99">
        <w:tc>
          <w:tcPr>
            <w:tcW w:w="553" w:type="dxa"/>
          </w:tcPr>
          <w:p w14:paraId="4BDBEC33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547CD55F" w14:textId="11261664" w:rsidR="00497B9A" w:rsidRPr="00497B9A" w:rsidRDefault="00497B9A" w:rsidP="00497B9A">
            <w:pPr>
              <w:spacing w:after="160"/>
            </w:pPr>
            <w:r>
              <w:rPr>
                <w:lang w:val="id-ID"/>
              </w:rPr>
              <w:t>2.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r w:rsidR="0079497A" w:rsidRPr="0079497A">
              <w:rPr>
                <w:rFonts w:eastAsia="Twentieth Century" w:cs="Twentieth Century"/>
                <w:b/>
                <w:bCs/>
                <w:color w:val="000000" w:themeColor="dark1"/>
                <w:kern w:val="0"/>
                <w:lang w:val="id-ID"/>
                <w14:ligatures w14:val="none"/>
              </w:rPr>
              <w:t xml:space="preserve">Pokja </w:t>
            </w:r>
            <w:r w:rsidRPr="0079497A">
              <w:rPr>
                <w:b/>
                <w:bCs/>
              </w:rPr>
              <w:t>Perubahan Perilaku</w:t>
            </w:r>
          </w:p>
        </w:tc>
      </w:tr>
      <w:tr w:rsidR="0058760D" w14:paraId="3596B968" w14:textId="77777777" w:rsidTr="00497B9A">
        <w:tc>
          <w:tcPr>
            <w:tcW w:w="553" w:type="dxa"/>
          </w:tcPr>
          <w:p w14:paraId="3427691B" w14:textId="1B1928FA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66F80E04" w14:textId="4ADBF43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Sosialisasi PUP</w:t>
            </w:r>
          </w:p>
        </w:tc>
        <w:tc>
          <w:tcPr>
            <w:tcW w:w="2255" w:type="dxa"/>
          </w:tcPr>
          <w:p w14:paraId="553EAE28" w14:textId="776B27A6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741" w:type="dxa"/>
          </w:tcPr>
          <w:p w14:paraId="60AC144A" w14:textId="0D94120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Remaja</w:t>
            </w:r>
          </w:p>
        </w:tc>
        <w:tc>
          <w:tcPr>
            <w:tcW w:w="1856" w:type="dxa"/>
          </w:tcPr>
          <w:p w14:paraId="40670A97" w14:textId="77777777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  <w:p w14:paraId="701BD1FC" w14:textId="01C21DBF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Kemenag</w:t>
            </w:r>
          </w:p>
          <w:p w14:paraId="449339F8" w14:textId="32A645D9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OPDKB Kota Yk</w:t>
            </w:r>
          </w:p>
        </w:tc>
        <w:tc>
          <w:tcPr>
            <w:tcW w:w="2516" w:type="dxa"/>
          </w:tcPr>
          <w:p w14:paraId="5F23A5D3" w14:textId="5CD6E9B9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Ju</w:t>
            </w:r>
            <w:r w:rsidR="0079497A">
              <w:rPr>
                <w:lang w:val="id-ID"/>
              </w:rPr>
              <w:t>li, Agustus</w:t>
            </w:r>
          </w:p>
        </w:tc>
        <w:tc>
          <w:tcPr>
            <w:tcW w:w="1734" w:type="dxa"/>
          </w:tcPr>
          <w:p w14:paraId="759D7B79" w14:textId="16BB140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</w:tr>
      <w:tr w:rsidR="005F2650" w14:paraId="1F605CEC" w14:textId="77777777" w:rsidTr="00497B9A">
        <w:tc>
          <w:tcPr>
            <w:tcW w:w="553" w:type="dxa"/>
          </w:tcPr>
          <w:p w14:paraId="22250BAA" w14:textId="4ED998C8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023D3741" w14:textId="7A91A198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Pembinaan Pola Makan sehat</w:t>
            </w:r>
          </w:p>
        </w:tc>
        <w:tc>
          <w:tcPr>
            <w:tcW w:w="2255" w:type="dxa"/>
          </w:tcPr>
          <w:p w14:paraId="017D5876" w14:textId="7376A4B1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741" w:type="dxa"/>
          </w:tcPr>
          <w:p w14:paraId="40B761EA" w14:textId="1008A9AA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Keluarga Baduta dan bumil</w:t>
            </w:r>
          </w:p>
        </w:tc>
        <w:tc>
          <w:tcPr>
            <w:tcW w:w="1856" w:type="dxa"/>
          </w:tcPr>
          <w:p w14:paraId="56341D93" w14:textId="4FB44D7B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Gizi Puskesmas</w:t>
            </w:r>
          </w:p>
        </w:tc>
        <w:tc>
          <w:tcPr>
            <w:tcW w:w="2516" w:type="dxa"/>
          </w:tcPr>
          <w:p w14:paraId="285F79C1" w14:textId="029FB36C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Bersamaan posyandu</w:t>
            </w:r>
          </w:p>
        </w:tc>
        <w:tc>
          <w:tcPr>
            <w:tcW w:w="1734" w:type="dxa"/>
          </w:tcPr>
          <w:p w14:paraId="71CEA36C" w14:textId="12FD1430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</w:tr>
      <w:tr w:rsidR="00497B9A" w14:paraId="6F157B93" w14:textId="77777777" w:rsidTr="00CE1330">
        <w:tc>
          <w:tcPr>
            <w:tcW w:w="553" w:type="dxa"/>
          </w:tcPr>
          <w:p w14:paraId="7AC9A2D8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6059C633" w14:textId="5A7269EC" w:rsidR="00497B9A" w:rsidRPr="00497B9A" w:rsidRDefault="00497B9A" w:rsidP="00497B9A">
            <w:pPr>
              <w:spacing w:after="160"/>
            </w:pPr>
            <w:r>
              <w:rPr>
                <w:lang w:val="id-ID"/>
              </w:rPr>
              <w:t>3.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r w:rsidR="0079497A" w:rsidRPr="0079497A">
              <w:rPr>
                <w:rFonts w:eastAsia="Twentieth Century" w:cs="Twentieth Century"/>
                <w:b/>
                <w:bCs/>
                <w:color w:val="000000" w:themeColor="dark1"/>
                <w:kern w:val="0"/>
                <w:lang w:val="id-ID"/>
                <w14:ligatures w14:val="none"/>
              </w:rPr>
              <w:t>Pokja</w:t>
            </w:r>
            <w:r w:rsidR="0079497A">
              <w:rPr>
                <w:rFonts w:eastAsia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:lang w:val="id-ID"/>
                <w14:ligatures w14:val="none"/>
              </w:rPr>
              <w:t xml:space="preserve"> </w:t>
            </w:r>
            <w:r w:rsidRPr="00497B9A">
              <w:rPr>
                <w:b/>
                <w:bCs/>
              </w:rPr>
              <w:t>Peningkatan cakupan layanan &amp; rujukan pada keluarga</w:t>
            </w:r>
          </w:p>
        </w:tc>
      </w:tr>
      <w:tr w:rsidR="0058760D" w14:paraId="40427A56" w14:textId="77777777" w:rsidTr="00497B9A">
        <w:tc>
          <w:tcPr>
            <w:tcW w:w="553" w:type="dxa"/>
          </w:tcPr>
          <w:p w14:paraId="73A3BBB6" w14:textId="46C6B45B" w:rsidR="0058760D" w:rsidRDefault="00C8476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6B653817" w14:textId="5093A515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Pemberian tablet tambah darah</w:t>
            </w:r>
          </w:p>
        </w:tc>
        <w:tc>
          <w:tcPr>
            <w:tcW w:w="2255" w:type="dxa"/>
          </w:tcPr>
          <w:p w14:paraId="2525B7AE" w14:textId="2F0D2D5C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741" w:type="dxa"/>
          </w:tcPr>
          <w:p w14:paraId="3304424A" w14:textId="1AF7E881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Semua remaja putri</w:t>
            </w:r>
          </w:p>
        </w:tc>
        <w:tc>
          <w:tcPr>
            <w:tcW w:w="1856" w:type="dxa"/>
          </w:tcPr>
          <w:p w14:paraId="456FCD93" w14:textId="2A80CFC7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Puskesmas, Psikolog</w:t>
            </w:r>
          </w:p>
        </w:tc>
        <w:tc>
          <w:tcPr>
            <w:tcW w:w="2516" w:type="dxa"/>
          </w:tcPr>
          <w:p w14:paraId="6D2E5F2F" w14:textId="29DB872E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Dua minggu sekali</w:t>
            </w:r>
          </w:p>
        </w:tc>
        <w:tc>
          <w:tcPr>
            <w:tcW w:w="1734" w:type="dxa"/>
          </w:tcPr>
          <w:p w14:paraId="270685A9" w14:textId="6C4207C2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</w:tr>
      <w:tr w:rsidR="005F2650" w14:paraId="7D51F935" w14:textId="77777777" w:rsidTr="00497B9A">
        <w:tc>
          <w:tcPr>
            <w:tcW w:w="553" w:type="dxa"/>
          </w:tcPr>
          <w:p w14:paraId="1DCB48DC" w14:textId="4CD26C4D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1AB6E0E3" w14:textId="04D29C73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Pelatihan usaha kecil</w:t>
            </w:r>
          </w:p>
        </w:tc>
        <w:tc>
          <w:tcPr>
            <w:tcW w:w="2255" w:type="dxa"/>
          </w:tcPr>
          <w:p w14:paraId="74DE2A72" w14:textId="0B276A00" w:rsidR="005F2650" w:rsidRDefault="00651FFC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  <w:bookmarkStart w:id="0" w:name="_GoBack"/>
            <w:bookmarkEnd w:id="0"/>
          </w:p>
        </w:tc>
        <w:tc>
          <w:tcPr>
            <w:tcW w:w="1741" w:type="dxa"/>
          </w:tcPr>
          <w:p w14:paraId="0A0F4A48" w14:textId="12291946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Keluarga yg memiliki Usaha</w:t>
            </w:r>
          </w:p>
        </w:tc>
        <w:tc>
          <w:tcPr>
            <w:tcW w:w="1856" w:type="dxa"/>
          </w:tcPr>
          <w:p w14:paraId="07A1712B" w14:textId="393DA14C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UMKM</w:t>
            </w:r>
          </w:p>
        </w:tc>
        <w:tc>
          <w:tcPr>
            <w:tcW w:w="2516" w:type="dxa"/>
          </w:tcPr>
          <w:p w14:paraId="577F3D43" w14:textId="59727422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Juli dan November</w:t>
            </w:r>
          </w:p>
        </w:tc>
        <w:tc>
          <w:tcPr>
            <w:tcW w:w="1734" w:type="dxa"/>
          </w:tcPr>
          <w:p w14:paraId="475E077C" w14:textId="355C238A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Anggaran UMKM</w:t>
            </w:r>
          </w:p>
        </w:tc>
      </w:tr>
      <w:tr w:rsidR="00497B9A" w14:paraId="7F3C7C04" w14:textId="77777777" w:rsidTr="00052DD7">
        <w:tc>
          <w:tcPr>
            <w:tcW w:w="553" w:type="dxa"/>
          </w:tcPr>
          <w:p w14:paraId="265C1AAC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670328AE" w14:textId="1A0E14B0" w:rsidR="00497B9A" w:rsidRPr="00497B9A" w:rsidRDefault="00497B9A" w:rsidP="00497B9A">
            <w:pPr>
              <w:spacing w:after="160"/>
            </w:pPr>
            <w:r>
              <w:rPr>
                <w:lang w:val="id-ID"/>
              </w:rPr>
              <w:t xml:space="preserve">4. </w:t>
            </w:r>
            <w:r w:rsidRPr="00497B9A">
              <w:rPr>
                <w:b/>
                <w:bCs/>
              </w:rPr>
              <w:t>P</w:t>
            </w:r>
            <w:r w:rsidR="0079497A">
              <w:rPr>
                <w:b/>
                <w:bCs/>
                <w:lang w:val="id-ID"/>
              </w:rPr>
              <w:t>okja P</w:t>
            </w:r>
            <w:r w:rsidRPr="00497B9A">
              <w:rPr>
                <w:b/>
                <w:bCs/>
              </w:rPr>
              <w:t>enataan Lingkungan Keluarga dan masyarakat</w:t>
            </w:r>
          </w:p>
        </w:tc>
      </w:tr>
      <w:tr w:rsidR="00497B9A" w14:paraId="684C7C97" w14:textId="77777777" w:rsidTr="00497B9A">
        <w:tc>
          <w:tcPr>
            <w:tcW w:w="553" w:type="dxa"/>
          </w:tcPr>
          <w:p w14:paraId="6EA648E7" w14:textId="5001ED43" w:rsidR="00497B9A" w:rsidRDefault="00C8476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7C47AF57" w14:textId="1AB1FCAD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Kebersihan lingkungan RT</w:t>
            </w:r>
          </w:p>
        </w:tc>
        <w:tc>
          <w:tcPr>
            <w:tcW w:w="2255" w:type="dxa"/>
          </w:tcPr>
          <w:p w14:paraId="651E8C52" w14:textId="2C02F607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Ketua Pokja 4</w:t>
            </w:r>
          </w:p>
        </w:tc>
        <w:tc>
          <w:tcPr>
            <w:tcW w:w="1741" w:type="dxa"/>
          </w:tcPr>
          <w:p w14:paraId="5FFA1F65" w14:textId="7233A403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Semua masyarakat</w:t>
            </w:r>
          </w:p>
        </w:tc>
        <w:tc>
          <w:tcPr>
            <w:tcW w:w="1856" w:type="dxa"/>
          </w:tcPr>
          <w:p w14:paraId="19935E54" w14:textId="4EF1AD46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DLH</w:t>
            </w:r>
          </w:p>
        </w:tc>
        <w:tc>
          <w:tcPr>
            <w:tcW w:w="2516" w:type="dxa"/>
          </w:tcPr>
          <w:p w14:paraId="459680ED" w14:textId="17DE2A32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Tiap dua bulan sekali</w:t>
            </w:r>
          </w:p>
        </w:tc>
        <w:tc>
          <w:tcPr>
            <w:tcW w:w="1734" w:type="dxa"/>
          </w:tcPr>
          <w:p w14:paraId="39DCD7B8" w14:textId="668B4DF1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Mandiri, mitra</w:t>
            </w:r>
          </w:p>
        </w:tc>
      </w:tr>
      <w:tr w:rsidR="005F2650" w14:paraId="5D920771" w14:textId="77777777" w:rsidTr="00497B9A">
        <w:tc>
          <w:tcPr>
            <w:tcW w:w="553" w:type="dxa"/>
          </w:tcPr>
          <w:p w14:paraId="45DA9D29" w14:textId="46345EE7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6ECC06AF" w14:textId="0A3F093E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Tanam sayur dipolybag</w:t>
            </w:r>
          </w:p>
        </w:tc>
        <w:tc>
          <w:tcPr>
            <w:tcW w:w="2255" w:type="dxa"/>
          </w:tcPr>
          <w:p w14:paraId="24294AC8" w14:textId="20BC1326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741" w:type="dxa"/>
          </w:tcPr>
          <w:p w14:paraId="5F26A103" w14:textId="4BCBCE9B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Semua masyarakat</w:t>
            </w:r>
          </w:p>
        </w:tc>
        <w:tc>
          <w:tcPr>
            <w:tcW w:w="1856" w:type="dxa"/>
          </w:tcPr>
          <w:p w14:paraId="67FBDF6E" w14:textId="43C2A979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Dinas Pertanian</w:t>
            </w:r>
          </w:p>
        </w:tc>
        <w:tc>
          <w:tcPr>
            <w:tcW w:w="2516" w:type="dxa"/>
          </w:tcPr>
          <w:p w14:paraId="44B77C04" w14:textId="61F6F722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3 bulan sekali</w:t>
            </w:r>
          </w:p>
        </w:tc>
        <w:tc>
          <w:tcPr>
            <w:tcW w:w="1734" w:type="dxa"/>
          </w:tcPr>
          <w:p w14:paraId="4E1D855C" w14:textId="600E72A1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Mandiri, mitra</w:t>
            </w:r>
          </w:p>
        </w:tc>
      </w:tr>
    </w:tbl>
    <w:p w14:paraId="108260B2" w14:textId="77777777" w:rsidR="0058760D" w:rsidRPr="0058760D" w:rsidRDefault="0058760D">
      <w:pPr>
        <w:rPr>
          <w:lang w:val="id-ID"/>
        </w:rPr>
      </w:pPr>
    </w:p>
    <w:sectPr w:rsidR="0058760D" w:rsidRPr="0058760D" w:rsidSect="00E120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F83"/>
    <w:multiLevelType w:val="hybridMultilevel"/>
    <w:tmpl w:val="BEDC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549D"/>
    <w:multiLevelType w:val="hybridMultilevel"/>
    <w:tmpl w:val="33B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54"/>
    <w:rsid w:val="00497B9A"/>
    <w:rsid w:val="0058760D"/>
    <w:rsid w:val="005F2650"/>
    <w:rsid w:val="00651FFC"/>
    <w:rsid w:val="0079497A"/>
    <w:rsid w:val="00880F54"/>
    <w:rsid w:val="00B5627A"/>
    <w:rsid w:val="00B76184"/>
    <w:rsid w:val="00C84769"/>
    <w:rsid w:val="00E1208A"/>
    <w:rsid w:val="00E3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E5D"/>
  <w15:chartTrackingRefBased/>
  <w15:docId w15:val="{EF64603A-6800-46EF-8B63-D390FC7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0wner</cp:lastModifiedBy>
  <cp:revision>2</cp:revision>
  <dcterms:created xsi:type="dcterms:W3CDTF">2024-09-07T00:38:00Z</dcterms:created>
  <dcterms:modified xsi:type="dcterms:W3CDTF">2024-09-07T00:38:00Z</dcterms:modified>
</cp:coreProperties>
</file>