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A569">
      <w:pPr>
        <w:jc w:val="center"/>
        <w:rPr>
          <w:rFonts w:ascii="Algerian" w:hAnsi="Algerian"/>
          <w:sz w:val="28"/>
          <w:lang w:val="zh-CN"/>
        </w:rPr>
      </w:pPr>
      <w:r>
        <w:rPr>
          <w:rFonts w:ascii="Algerian" w:hAnsi="Algeri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7562850" cy="628650"/>
                <wp:effectExtent l="57150" t="9525" r="57150" b="28575"/>
                <wp:wrapNone/>
                <wp:docPr id="2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6286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FE932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48"/>
                                <w:lang w:val="zh-CN"/>
                              </w:rPr>
                              <w:t>BUKU RENCANA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54" type="#_x0000_t54" style="position:absolute;left:0pt;margin-left:26.25pt;margin-top:0.75pt;height:49.5pt;width:595.5pt;z-index:251659264;mso-width-relative:page;mso-height-relative:page;" fillcolor="#FFFFFF [3217]" filled="t" stroked="t" coordsize="21600,21600" o:gfxdata="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EcrF2DWAAAA&#10;CQEAAA8AAAAAAAAAAQAgAAAAIgAAAGRycy9kb3ducmV2LnhtbFBLAQIUABQAAAAIAIdO4kA2uZ5V&#10;PAMAAEIHAAAOAAAAAAAAAAEAIAAAACUBAABkcnMvZTJvRG9jLnhtbFBLBQYAAAAABgAGAFkBAADT&#10;BgAAAAA=&#10;" adj="5400,18900">
                <v:fill type="gradient" on="t" color2="#DBC4AE [1304]" focus="100%" focussize="0,0"/>
                <v:stroke weight="1pt" color="#C8A685 [1944]" joinstyle="round"/>
                <v:imagedata o:title=""/>
                <o:lock v:ext="edit" aspectratio="f"/>
                <v:shadow on="t" color="#4B3622 [3208]" opacity="32768f" offset="1pt,2pt" origin="0f,0f" matrix="65536f,0f,0f,65536f"/>
                <v:textbox>
                  <w:txbxContent>
                    <w:p w14:paraId="01FE9324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="Algerian" w:hAnsi="Algerian"/>
                          <w:sz w:val="48"/>
                          <w:lang w:val="zh-CN"/>
                        </w:rPr>
                        <w:t>BUKU RENCANA KERJA</w:t>
                      </w:r>
                    </w:p>
                  </w:txbxContent>
                </v:textbox>
              </v:shape>
            </w:pict>
          </mc:Fallback>
        </mc:AlternateContent>
      </w:r>
    </w:p>
    <w:p w14:paraId="79DE3DF9">
      <w:pPr>
        <w:jc w:val="center"/>
        <w:rPr>
          <w:rFonts w:ascii="Algerian" w:hAnsi="Algerian"/>
          <w:sz w:val="28"/>
          <w:lang w:val="zh-CN"/>
        </w:rPr>
      </w:pPr>
    </w:p>
    <w:p w14:paraId="02D4C576">
      <w:pPr>
        <w:jc w:val="center"/>
        <w:rPr>
          <w:rFonts w:ascii="Algerian" w:hAnsi="Algerian"/>
          <w:sz w:val="32"/>
          <w:lang w:val="zh-CN"/>
        </w:rPr>
      </w:pPr>
      <w:r>
        <w:rPr>
          <w:rFonts w:ascii="Algerian" w:hAnsi="Algerian"/>
          <w:sz w:val="32"/>
          <w:lang w:val="zh-CN"/>
        </w:rPr>
        <w:t xml:space="preserve">“ KAMPUNG </w:t>
      </w:r>
      <w:r>
        <w:rPr>
          <w:rFonts w:hint="default" w:ascii="Algerian" w:hAnsi="Algerian"/>
          <w:sz w:val="32"/>
          <w:lang w:val="en-US"/>
        </w:rPr>
        <w:t>BAKTI JAYA</w:t>
      </w:r>
      <w:r>
        <w:rPr>
          <w:rFonts w:ascii="Algerian" w:hAnsi="Algerian"/>
          <w:sz w:val="32"/>
          <w:lang w:val="zh-CN"/>
        </w:rPr>
        <w:t xml:space="preserve"> “</w:t>
      </w:r>
    </w:p>
    <w:p w14:paraId="7030B963">
      <w:pPr>
        <w:jc w:val="center"/>
        <w:rPr>
          <w:rFonts w:ascii="Algerian" w:hAnsi="Algerian"/>
          <w:sz w:val="32"/>
          <w:lang w:val="zh-CN"/>
        </w:rPr>
      </w:pPr>
      <w:r>
        <w:rPr>
          <w:rFonts w:ascii="Algerian" w:hAnsi="Algerian"/>
          <w:sz w:val="32"/>
          <w:lang w:val="zh-CN"/>
        </w:rPr>
        <w:t>TAHUN 2024</w:t>
      </w:r>
    </w:p>
    <w:p w14:paraId="2AC4DC4B">
      <w:pPr>
        <w:pStyle w:val="25"/>
        <w:rPr>
          <w:rFonts w:ascii="Times New Roman" w:hAnsi="Times New Roman" w:cs="Times New Roman"/>
          <w:b/>
        </w:rPr>
      </w:pPr>
    </w:p>
    <w:p w14:paraId="0DEC97BE">
      <w:pPr>
        <w:pStyle w:val="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2962275" cy="1552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D668A">
      <w:pPr>
        <w:pStyle w:val="25"/>
        <w:rPr>
          <w:rFonts w:ascii="Times New Roman" w:hAnsi="Times New Roman" w:cs="Times New Roman"/>
          <w:b/>
        </w:rPr>
      </w:pPr>
    </w:p>
    <w:p w14:paraId="218409C9">
      <w:pPr>
        <w:pStyle w:val="3"/>
      </w:pPr>
    </w:p>
    <w:p w14:paraId="613C7239">
      <w:pPr>
        <w:pStyle w:val="3"/>
        <w:jc w:val="center"/>
        <w:rPr>
          <w:b/>
          <w:sz w:val="28"/>
          <w:szCs w:val="28"/>
        </w:rPr>
      </w:pPr>
    </w:p>
    <w:p w14:paraId="64F87F22">
      <w:pPr>
        <w:pStyle w:val="3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KAMPUNG KB </w:t>
      </w:r>
      <w:r>
        <w:rPr>
          <w:rFonts w:hint="default"/>
          <w:b/>
          <w:sz w:val="28"/>
          <w:szCs w:val="28"/>
          <w:lang w:val="en-US"/>
        </w:rPr>
        <w:t>BAKTI JAYA</w:t>
      </w:r>
    </w:p>
    <w:p w14:paraId="363B7A74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DESA </w:t>
      </w:r>
      <w:r>
        <w:rPr>
          <w:rFonts w:hint="default"/>
          <w:b/>
          <w:sz w:val="28"/>
          <w:szCs w:val="28"/>
          <w:lang w:val="en-US"/>
        </w:rPr>
        <w:t>KARYABAKTI</w:t>
      </w:r>
      <w:r>
        <w:rPr>
          <w:b/>
          <w:sz w:val="28"/>
          <w:szCs w:val="28"/>
        </w:rPr>
        <w:t>– KECAMATAN BATUJAYA</w:t>
      </w:r>
    </w:p>
    <w:p w14:paraId="49A0FE8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KABUPATEN KARAWANG</w:t>
      </w:r>
    </w:p>
    <w:p w14:paraId="16136CFC">
      <w:pPr>
        <w:pStyle w:val="25"/>
        <w:rPr>
          <w:rFonts w:ascii="Times New Roman" w:hAnsi="Times New Roman" w:cs="Times New Roman"/>
          <w:b/>
        </w:rPr>
      </w:pPr>
    </w:p>
    <w:p w14:paraId="4255E64D">
      <w:pPr>
        <w:pStyle w:val="3"/>
      </w:pPr>
    </w:p>
    <w:p w14:paraId="5E79436D">
      <w:pPr>
        <w:pStyle w:val="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RENCANA KEGIATAN KELOMPOK KERJA (POKJA) TAHUN 2024</w:t>
      </w:r>
    </w:p>
    <w:p w14:paraId="2FA3E206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“KAMPUNG KB</w:t>
      </w:r>
      <w:r>
        <w:rPr>
          <w:rFonts w:hint="default" w:ascii="Times New Roman" w:hAnsi="Times New Roman" w:cs="Times New Roman"/>
          <w:b/>
          <w:lang w:val="en-US"/>
        </w:rPr>
        <w:t xml:space="preserve"> BAKTI JAYA</w:t>
      </w:r>
      <w:r>
        <w:rPr>
          <w:rFonts w:ascii="Times New Roman" w:hAnsi="Times New Roman" w:cs="Times New Roman"/>
          <w:b/>
        </w:rPr>
        <w:t>”</w:t>
      </w:r>
    </w:p>
    <w:p w14:paraId="7C4BD5A8">
      <w:pPr>
        <w:pStyle w:val="3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DESA</w:t>
      </w:r>
      <w:r>
        <w:rPr>
          <w:rFonts w:hint="default" w:ascii="Times New Roman" w:hAnsi="Times New Roman" w:cs="Times New Roman"/>
          <w:lang w:val="en-US"/>
        </w:rPr>
        <w:t xml:space="preserve"> KARYABAKTI </w:t>
      </w:r>
    </w:p>
    <w:p w14:paraId="26BBF55B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KEC. BATUJAYA, KAB. KARAWANG</w:t>
      </w:r>
    </w:p>
    <w:tbl>
      <w:tblPr>
        <w:tblStyle w:val="24"/>
        <w:tblW w:w="144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142"/>
        <w:gridCol w:w="709"/>
        <w:gridCol w:w="567"/>
        <w:gridCol w:w="708"/>
        <w:gridCol w:w="709"/>
        <w:gridCol w:w="567"/>
        <w:gridCol w:w="567"/>
        <w:gridCol w:w="567"/>
        <w:gridCol w:w="567"/>
        <w:gridCol w:w="709"/>
        <w:gridCol w:w="709"/>
        <w:gridCol w:w="708"/>
        <w:gridCol w:w="567"/>
        <w:gridCol w:w="992"/>
      </w:tblGrid>
      <w:tr w14:paraId="6FF3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1" w:type="dxa"/>
            <w:vMerge w:val="restart"/>
          </w:tcPr>
          <w:p w14:paraId="03F2801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142" w:type="dxa"/>
            <w:vMerge w:val="restart"/>
          </w:tcPr>
          <w:p w14:paraId="67897D2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Jenis Kegiatan</w:t>
            </w:r>
          </w:p>
          <w:p w14:paraId="4C04FFC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Pokja I :</w:t>
            </w:r>
          </w:p>
          <w:p w14:paraId="0BED765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SEKSI PENYEDIAAN DATA DAN DOKUMEN KEPENDUDUKAN</w:t>
            </w:r>
          </w:p>
        </w:tc>
        <w:tc>
          <w:tcPr>
            <w:tcW w:w="7654" w:type="dxa"/>
            <w:gridSpan w:val="12"/>
          </w:tcPr>
          <w:p w14:paraId="41C35BC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PELAKSANAAN KEGIATAN</w:t>
            </w:r>
          </w:p>
        </w:tc>
        <w:tc>
          <w:tcPr>
            <w:tcW w:w="992" w:type="dxa"/>
          </w:tcPr>
          <w:p w14:paraId="06E047C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14:paraId="1823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1" w:type="dxa"/>
            <w:vMerge w:val="continue"/>
          </w:tcPr>
          <w:p w14:paraId="58B7511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  <w:vMerge w:val="continue"/>
          </w:tcPr>
          <w:p w14:paraId="0E24BD2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EBEBE" w:themeFill="background1" w:themeFillShade="BF"/>
          </w:tcPr>
          <w:p w14:paraId="46B7285E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77BD7590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708" w:type="dxa"/>
            <w:shd w:val="clear" w:color="auto" w:fill="BEBEBE" w:themeFill="background1" w:themeFillShade="BF"/>
          </w:tcPr>
          <w:p w14:paraId="01C3A6C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02401F12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APR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299C8936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MEI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3E92AFB5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265B9BA8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JUL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6976DCB5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AGS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4A2238C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SEPT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7C479438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OKT</w:t>
            </w:r>
          </w:p>
        </w:tc>
        <w:tc>
          <w:tcPr>
            <w:tcW w:w="708" w:type="dxa"/>
            <w:shd w:val="clear" w:color="auto" w:fill="BEBEBE" w:themeFill="background1" w:themeFillShade="BF"/>
          </w:tcPr>
          <w:p w14:paraId="5B7EB21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394CDFD9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992" w:type="dxa"/>
          </w:tcPr>
          <w:p w14:paraId="0CE0644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F13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2A1B275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42" w:type="dxa"/>
            <w:shd w:val="clear" w:color="auto" w:fill="auto"/>
          </w:tcPr>
          <w:p w14:paraId="47D8F2F6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</w:rPr>
              <w:t xml:space="preserve">Merencanakan kegiatan penyediaan data dan dokumen kependudukan </w:t>
            </w:r>
          </w:p>
        </w:tc>
        <w:tc>
          <w:tcPr>
            <w:tcW w:w="709" w:type="dxa"/>
            <w:shd w:val="clear" w:color="auto" w:fill="auto"/>
          </w:tcPr>
          <w:p w14:paraId="73F6BB4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B5160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ED9D1E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30B82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2E6CD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144AF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95F22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480B2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15A646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97950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606431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D2544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137A9A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49E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48EB028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42" w:type="dxa"/>
            <w:shd w:val="clear" w:color="auto" w:fill="auto"/>
          </w:tcPr>
          <w:p w14:paraId="5DD9C20F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Mengkoordinasikan kegiatan penyediaan data dan dokumen kependudukan</w:t>
            </w:r>
          </w:p>
          <w:p w14:paraId="39183975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3E89C5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FA2E5A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6775F7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0A37AB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757F6A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48EBB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C1576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6AD7F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1EF8A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A68D30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4F09F4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655FA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C8350D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18B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21237E6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42" w:type="dxa"/>
            <w:shd w:val="clear" w:color="auto" w:fill="auto"/>
          </w:tcPr>
          <w:p w14:paraId="6678454A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Memfasilitasi kegiatan penyediaan data dan dokumen kependudukan</w:t>
            </w:r>
          </w:p>
        </w:tc>
        <w:tc>
          <w:tcPr>
            <w:tcW w:w="709" w:type="dxa"/>
            <w:shd w:val="clear" w:color="auto" w:fill="auto"/>
          </w:tcPr>
          <w:p w14:paraId="5863538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2DB62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0ECB03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1C0F0F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D5615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BBB063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00AEC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3CB40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3A9464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3A4D63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DC4AEA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EDDE2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DFC58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368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456247B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42" w:type="dxa"/>
            <w:shd w:val="clear" w:color="auto" w:fill="auto"/>
          </w:tcPr>
          <w:p w14:paraId="11359D80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kependudukan Mencatat dan melaporkan kegiatan penyediaan data dan dokumen kependudukan </w:t>
            </w:r>
          </w:p>
          <w:p w14:paraId="3E1BC3B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871411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D9D31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C8E108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84DF09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357F7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52597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F9C61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7DA95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5BD984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E2A18C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D2F95E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AAFBA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64A38A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9BD9416">
      <w:pPr>
        <w:pStyle w:val="25"/>
        <w:jc w:val="both"/>
        <w:rPr>
          <w:rFonts w:ascii="Times New Roman" w:hAnsi="Times New Roman" w:cs="Times New Roman"/>
          <w:b/>
        </w:rPr>
      </w:pPr>
    </w:p>
    <w:p w14:paraId="5F7A323A">
      <w:pPr>
        <w:pStyle w:val="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RENCANA KEGIATAN KELOMPOK KERJA (POKJA) TAHUN 2024</w:t>
      </w:r>
    </w:p>
    <w:p w14:paraId="29D47615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“KAMPUNG KB </w:t>
      </w:r>
      <w:r>
        <w:rPr>
          <w:rFonts w:hint="default" w:ascii="Times New Roman" w:hAnsi="Times New Roman" w:cs="Times New Roman"/>
          <w:b/>
          <w:lang w:val="en-US"/>
        </w:rPr>
        <w:t>BAKTI JAYA</w:t>
      </w:r>
      <w:r>
        <w:rPr>
          <w:rFonts w:ascii="Times New Roman" w:hAnsi="Times New Roman" w:cs="Times New Roman"/>
          <w:b/>
        </w:rPr>
        <w:t>”</w:t>
      </w:r>
    </w:p>
    <w:p w14:paraId="0C8C81D7">
      <w:pPr>
        <w:pStyle w:val="3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DESA </w:t>
      </w:r>
      <w:r>
        <w:rPr>
          <w:rFonts w:hint="default" w:ascii="Times New Roman" w:hAnsi="Times New Roman" w:cs="Times New Roman"/>
          <w:lang w:val="en-US"/>
        </w:rPr>
        <w:t>KARYABAKTI</w:t>
      </w:r>
    </w:p>
    <w:p w14:paraId="48E8F9AC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KEC. BATUJAYA, KAB. KARAWANG</w:t>
      </w:r>
    </w:p>
    <w:tbl>
      <w:tblPr>
        <w:tblStyle w:val="24"/>
        <w:tblW w:w="144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850"/>
      </w:tblGrid>
      <w:tr w14:paraId="32C0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1" w:type="dxa"/>
            <w:vMerge w:val="restart"/>
          </w:tcPr>
          <w:p w14:paraId="6431BAD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567" w:type="dxa"/>
            <w:vMerge w:val="restart"/>
          </w:tcPr>
          <w:p w14:paraId="1326526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Jenis Kegiatan</w:t>
            </w:r>
          </w:p>
          <w:p w14:paraId="5A2DB68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Pokja II :</w:t>
            </w:r>
          </w:p>
          <w:p w14:paraId="3A4BE1A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SEKSI PERUBAHAN PERILAKU</w:t>
            </w:r>
          </w:p>
        </w:tc>
        <w:tc>
          <w:tcPr>
            <w:tcW w:w="7371" w:type="dxa"/>
            <w:gridSpan w:val="12"/>
          </w:tcPr>
          <w:p w14:paraId="4E3613C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PELAKSANAAN KEGIATAN</w:t>
            </w:r>
          </w:p>
        </w:tc>
        <w:tc>
          <w:tcPr>
            <w:tcW w:w="850" w:type="dxa"/>
          </w:tcPr>
          <w:p w14:paraId="1FD5E5B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14:paraId="58AF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1" w:type="dxa"/>
            <w:vMerge w:val="continue"/>
          </w:tcPr>
          <w:p w14:paraId="582A56D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7" w:type="dxa"/>
            <w:vMerge w:val="continue"/>
          </w:tcPr>
          <w:p w14:paraId="1318E81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EBEBE" w:themeFill="background1" w:themeFillShade="BF"/>
          </w:tcPr>
          <w:p w14:paraId="53F03D99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34922AD4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5D781A5A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44A05A3D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APR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71860EB0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MEI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49227093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345F4D5C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JUL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3EC0A75D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AGS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34794117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SEP</w:t>
            </w:r>
          </w:p>
        </w:tc>
        <w:tc>
          <w:tcPr>
            <w:tcW w:w="708" w:type="dxa"/>
            <w:shd w:val="clear" w:color="auto" w:fill="BEBEBE" w:themeFill="background1" w:themeFillShade="BF"/>
          </w:tcPr>
          <w:p w14:paraId="2774BC24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OKT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3CD4B93D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7BFA81CD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850" w:type="dxa"/>
          </w:tcPr>
          <w:p w14:paraId="4BEC7CB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405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70DC9D8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67" w:type="dxa"/>
            <w:shd w:val="clear" w:color="auto" w:fill="auto"/>
          </w:tcPr>
          <w:p w14:paraId="7F967EB0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Merencanakan kegiatan terkait perubahan perilaku melalui kegiatan </w:t>
            </w:r>
          </w:p>
          <w:p w14:paraId="5943A2E1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0E04724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1B3BAB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CC2346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9066B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94FF5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ACD51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B14560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B4356F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1A6776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888E2C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9D07D0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160C46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8D5238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BA8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5A6269F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67" w:type="dxa"/>
            <w:shd w:val="clear" w:color="auto" w:fill="auto"/>
          </w:tcPr>
          <w:p w14:paraId="09D32BD5">
            <w:pPr>
              <w:pStyle w:val="3"/>
              <w:rPr>
                <w:b/>
              </w:rPr>
            </w:pPr>
            <w:r>
              <w:rPr>
                <w:b/>
              </w:rPr>
              <w:t>Mengkoordinasikan pelaksanaan kegiatan terkait perubahan perilaku melalui kegiatan KIE</w:t>
            </w:r>
          </w:p>
          <w:p w14:paraId="11FE0BDE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AA9B5A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58C760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D0103A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274F1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D03B1E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04935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27FC0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8BD5E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D1981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0647D4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12DA48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6D1B4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127D17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622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41D243E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567" w:type="dxa"/>
            <w:shd w:val="clear" w:color="auto" w:fill="auto"/>
          </w:tcPr>
          <w:p w14:paraId="2378E63F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KIE </w:t>
            </w:r>
            <w:r>
              <w:rPr>
                <w:rFonts w:ascii="Times New Roman" w:hAnsi="Times New Roman" w:cs="Times New Roman"/>
                <w:b/>
              </w:rPr>
              <w:t xml:space="preserve">Memfasilitasi pelaksanaan kegiatan terkait perubahan perilaku melalui kegiatan KIE </w:t>
            </w:r>
          </w:p>
          <w:p w14:paraId="7108C63C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709" w:type="dxa"/>
            <w:shd w:val="clear" w:color="auto" w:fill="auto"/>
          </w:tcPr>
          <w:p w14:paraId="1168827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DFB0ED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7C303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C5595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526D8B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18DEF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34DF5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18A93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235573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A91916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18707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6CD27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1A1F49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44C4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47EA0BC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567" w:type="dxa"/>
            <w:shd w:val="clear" w:color="auto" w:fill="auto"/>
          </w:tcPr>
          <w:p w14:paraId="37CFFE4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Mencatat dan melaporkan pelaksanaan kegiatan terkait perubahan perilaku melalui kegiatan KIE</w:t>
            </w:r>
          </w:p>
        </w:tc>
        <w:tc>
          <w:tcPr>
            <w:tcW w:w="709" w:type="dxa"/>
            <w:shd w:val="clear" w:color="auto" w:fill="auto"/>
          </w:tcPr>
          <w:p w14:paraId="7ABFB46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BB3E4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DBB83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3CF1B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B42E8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1A7627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4965E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F049D9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67FA2D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FFC253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E6105B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292D3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76AA3E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A7B4465">
      <w:pPr>
        <w:pStyle w:val="25"/>
        <w:jc w:val="center"/>
        <w:rPr>
          <w:rFonts w:ascii="Times New Roman" w:hAnsi="Times New Roman" w:cs="Times New Roman"/>
          <w:b/>
        </w:rPr>
      </w:pPr>
    </w:p>
    <w:p w14:paraId="6E528011">
      <w:pPr>
        <w:pStyle w:val="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RENCANA KEGIATAN KELOMPOK KERJA (POKJA) TAHUN 2024</w:t>
      </w:r>
    </w:p>
    <w:p w14:paraId="550D01DC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“KAMPUNG KB</w:t>
      </w:r>
      <w:r>
        <w:rPr>
          <w:rFonts w:hint="default" w:ascii="Times New Roman" w:hAnsi="Times New Roman" w:cs="Times New Roman"/>
          <w:b/>
          <w:lang w:val="en-US"/>
        </w:rPr>
        <w:t xml:space="preserve"> BAKTI JAYA</w:t>
      </w:r>
      <w:r>
        <w:rPr>
          <w:rFonts w:ascii="Times New Roman" w:hAnsi="Times New Roman" w:cs="Times New Roman"/>
          <w:b/>
        </w:rPr>
        <w:t>”</w:t>
      </w:r>
    </w:p>
    <w:p w14:paraId="3EE89944">
      <w:pPr>
        <w:pStyle w:val="3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DESA </w:t>
      </w:r>
      <w:r>
        <w:rPr>
          <w:rFonts w:hint="default" w:ascii="Times New Roman" w:hAnsi="Times New Roman" w:cs="Times New Roman"/>
          <w:lang w:val="en-US"/>
        </w:rPr>
        <w:t>KARYABAKTI</w:t>
      </w:r>
    </w:p>
    <w:p w14:paraId="2E0C28F8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KEC. BATUJAYA, KAB. KARAWANG</w:t>
      </w:r>
    </w:p>
    <w:tbl>
      <w:tblPr>
        <w:tblStyle w:val="24"/>
        <w:tblW w:w="140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246"/>
        <w:gridCol w:w="591"/>
        <w:gridCol w:w="831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567"/>
        <w:gridCol w:w="1117"/>
        <w:gridCol w:w="20"/>
      </w:tblGrid>
      <w:tr w14:paraId="253A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9" w:type="dxa"/>
            <w:vMerge w:val="restart"/>
          </w:tcPr>
          <w:p w14:paraId="5FA7433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46" w:type="dxa"/>
            <w:vMerge w:val="restart"/>
          </w:tcPr>
          <w:p w14:paraId="4DB83D5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Jenis Kegiatan</w:t>
            </w:r>
          </w:p>
          <w:p w14:paraId="21889C2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Pokja III :</w:t>
            </w:r>
          </w:p>
          <w:p w14:paraId="78D46B3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SEKSI PENINGKATAN LAYANAN DAN RUJUKAN PADA KELUARGA</w:t>
            </w:r>
          </w:p>
        </w:tc>
        <w:tc>
          <w:tcPr>
            <w:tcW w:w="8084" w:type="dxa"/>
            <w:gridSpan w:val="12"/>
          </w:tcPr>
          <w:p w14:paraId="403F658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PELAKSANAAN KEGIATAN</w:t>
            </w:r>
          </w:p>
        </w:tc>
        <w:tc>
          <w:tcPr>
            <w:tcW w:w="1137" w:type="dxa"/>
            <w:gridSpan w:val="2"/>
          </w:tcPr>
          <w:p w14:paraId="78A4CCD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14:paraId="7BE8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95" w:hRule="atLeast"/>
        </w:trPr>
        <w:tc>
          <w:tcPr>
            <w:tcW w:w="599" w:type="dxa"/>
            <w:vMerge w:val="continue"/>
          </w:tcPr>
          <w:p w14:paraId="464B219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vMerge w:val="continue"/>
          </w:tcPr>
          <w:p w14:paraId="2A1BF19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BEBEBE" w:themeFill="background1" w:themeFillShade="BF"/>
          </w:tcPr>
          <w:p w14:paraId="6DC8FEF1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831" w:type="dxa"/>
            <w:shd w:val="clear" w:color="auto" w:fill="BEBEBE" w:themeFill="background1" w:themeFillShade="BF"/>
          </w:tcPr>
          <w:p w14:paraId="1958EEBF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56B1C65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0C510B3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APR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4D132976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MEI</w:t>
            </w:r>
          </w:p>
        </w:tc>
        <w:tc>
          <w:tcPr>
            <w:tcW w:w="708" w:type="dxa"/>
            <w:shd w:val="clear" w:color="auto" w:fill="BEBEBE" w:themeFill="background1" w:themeFillShade="BF"/>
          </w:tcPr>
          <w:p w14:paraId="6FDCD523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47A4B3BC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JUL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0E9ADCE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AGST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284F1CE7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SEPT</w:t>
            </w:r>
          </w:p>
        </w:tc>
        <w:tc>
          <w:tcPr>
            <w:tcW w:w="708" w:type="dxa"/>
            <w:shd w:val="clear" w:color="auto" w:fill="BEBEBE" w:themeFill="background1" w:themeFillShade="BF"/>
          </w:tcPr>
          <w:p w14:paraId="610558C0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OKT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6F2765AE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4861C898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1117" w:type="dxa"/>
          </w:tcPr>
          <w:p w14:paraId="207B470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FC7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9" w:hRule="atLeast"/>
        </w:trPr>
        <w:tc>
          <w:tcPr>
            <w:tcW w:w="599" w:type="dxa"/>
            <w:shd w:val="clear" w:color="auto" w:fill="auto"/>
          </w:tcPr>
          <w:p w14:paraId="1026DE7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46" w:type="dxa"/>
            <w:shd w:val="clear" w:color="auto" w:fill="auto"/>
          </w:tcPr>
          <w:p w14:paraId="1EDB6FD0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Merencanakan kegiatan peningkatan layanan kesehatan, Stunting, pendidikan, perlindungan sosial dan pemberdayaan ekonomi. </w:t>
            </w:r>
          </w:p>
          <w:p w14:paraId="73D410DB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591" w:type="dxa"/>
            <w:shd w:val="clear" w:color="auto" w:fill="auto"/>
          </w:tcPr>
          <w:p w14:paraId="754539F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14:paraId="3893EF1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53322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55D231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2B0A6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798F03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C00990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A6B813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91ADD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DCD86F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46334E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C49CFD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78BFC1B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CF9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9" w:hRule="atLeast"/>
        </w:trPr>
        <w:tc>
          <w:tcPr>
            <w:tcW w:w="599" w:type="dxa"/>
            <w:shd w:val="clear" w:color="auto" w:fill="auto"/>
          </w:tcPr>
          <w:p w14:paraId="75C6630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46" w:type="dxa"/>
            <w:shd w:val="clear" w:color="auto" w:fill="auto"/>
          </w:tcPr>
          <w:p w14:paraId="0AFA51D1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Mengkoordinasikan pelaksanaan kegiatan peningkatan layanan kesehatan, Stunting, pendidikan, perlindungan sosial dan pemberdayaan ekonomi.</w:t>
            </w:r>
          </w:p>
          <w:p w14:paraId="383A93E3">
            <w:pPr>
              <w:pStyle w:val="3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591" w:type="dxa"/>
            <w:shd w:val="clear" w:color="auto" w:fill="auto"/>
          </w:tcPr>
          <w:p w14:paraId="219ECA4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14:paraId="0598469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5CABA6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F12103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7BD21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1E87D9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551604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64D1C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D99DF3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E57F14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50E508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36E88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49ECEA5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EC7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9" w:hRule="atLeast"/>
        </w:trPr>
        <w:tc>
          <w:tcPr>
            <w:tcW w:w="599" w:type="dxa"/>
            <w:shd w:val="clear" w:color="auto" w:fill="auto"/>
          </w:tcPr>
          <w:p w14:paraId="4E678F6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46" w:type="dxa"/>
            <w:shd w:val="clear" w:color="auto" w:fill="auto"/>
          </w:tcPr>
          <w:p w14:paraId="1B06949C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Memfasilitasi kegiatan peningkatan layanan kesehatan, Stunting, pendidikan, perlindungan sosial dan pemberdayaan ekonomi.</w:t>
            </w:r>
          </w:p>
        </w:tc>
        <w:tc>
          <w:tcPr>
            <w:tcW w:w="591" w:type="dxa"/>
            <w:shd w:val="clear" w:color="auto" w:fill="auto"/>
          </w:tcPr>
          <w:p w14:paraId="50185E6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14:paraId="5D87C5D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B912C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5EC5D2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6D47B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620CF9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05400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245304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8198A8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84BC77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EA5FB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C3516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0A36666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958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9" w:hRule="atLeast"/>
        </w:trPr>
        <w:tc>
          <w:tcPr>
            <w:tcW w:w="599" w:type="dxa"/>
            <w:shd w:val="clear" w:color="auto" w:fill="auto"/>
          </w:tcPr>
          <w:p w14:paraId="2C7A7FD8">
            <w:pPr>
              <w:pStyle w:val="3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4.</w:t>
            </w:r>
          </w:p>
        </w:tc>
        <w:tc>
          <w:tcPr>
            <w:tcW w:w="4246" w:type="dxa"/>
            <w:shd w:val="clear" w:color="auto" w:fill="auto"/>
          </w:tcPr>
          <w:p w14:paraId="6EECB63E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Mencatat dan melaporkan kegiatan peningkatan layanan kesehatan, Stunting, pendidikan, perlindungan sosial dan pemberdayaan ekonomi.</w:t>
            </w:r>
          </w:p>
          <w:p w14:paraId="2D06441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shd w:val="clear" w:color="auto" w:fill="auto"/>
          </w:tcPr>
          <w:p w14:paraId="31E9D1E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14:paraId="059755D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288D39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C6C8F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9E026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2FE0FC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8A3AB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C31E2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2CF0FD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007B24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AAE6F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D26C13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6A1057E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56C321">
      <w:pPr>
        <w:pStyle w:val="25"/>
        <w:jc w:val="center"/>
        <w:rPr>
          <w:rFonts w:ascii="Times New Roman" w:hAnsi="Times New Roman" w:cs="Times New Roman"/>
          <w:b/>
        </w:rPr>
      </w:pPr>
    </w:p>
    <w:p w14:paraId="03D1F831">
      <w:pPr>
        <w:pStyle w:val="25"/>
        <w:jc w:val="center"/>
        <w:rPr>
          <w:rFonts w:ascii="Times New Roman" w:hAnsi="Times New Roman" w:cs="Times New Roman"/>
          <w:b/>
        </w:rPr>
      </w:pPr>
    </w:p>
    <w:p w14:paraId="17BBC6C3">
      <w:pPr>
        <w:pStyle w:val="25"/>
        <w:jc w:val="center"/>
        <w:rPr>
          <w:rFonts w:ascii="Times New Roman" w:hAnsi="Times New Roman" w:cs="Times New Roman"/>
          <w:b/>
        </w:rPr>
      </w:pPr>
    </w:p>
    <w:p w14:paraId="6A3191B2">
      <w:pPr>
        <w:pStyle w:val="25"/>
        <w:jc w:val="center"/>
        <w:rPr>
          <w:rFonts w:ascii="Times New Roman" w:hAnsi="Times New Roman" w:cs="Times New Roman"/>
          <w:b/>
        </w:rPr>
      </w:pPr>
    </w:p>
    <w:p w14:paraId="464F1729">
      <w:pPr>
        <w:pStyle w:val="25"/>
        <w:jc w:val="center"/>
        <w:rPr>
          <w:rFonts w:ascii="Times New Roman" w:hAnsi="Times New Roman" w:cs="Times New Roman"/>
          <w:b/>
        </w:rPr>
      </w:pPr>
    </w:p>
    <w:p w14:paraId="29514F0F">
      <w:pPr>
        <w:pStyle w:val="25"/>
        <w:jc w:val="center"/>
        <w:rPr>
          <w:rFonts w:ascii="Times New Roman" w:hAnsi="Times New Roman" w:cs="Times New Roman"/>
          <w:b/>
        </w:rPr>
      </w:pPr>
    </w:p>
    <w:p w14:paraId="7F8B52EA">
      <w:pPr>
        <w:pStyle w:val="25"/>
        <w:jc w:val="center"/>
        <w:rPr>
          <w:rFonts w:ascii="Times New Roman" w:hAnsi="Times New Roman" w:cs="Times New Roman"/>
          <w:b/>
        </w:rPr>
      </w:pPr>
    </w:p>
    <w:p w14:paraId="29F08758">
      <w:pPr>
        <w:pStyle w:val="25"/>
        <w:jc w:val="center"/>
        <w:rPr>
          <w:rFonts w:ascii="Times New Roman" w:hAnsi="Times New Roman" w:cs="Times New Roman"/>
          <w:b/>
        </w:rPr>
      </w:pPr>
    </w:p>
    <w:p w14:paraId="44F72CD9">
      <w:pPr>
        <w:pStyle w:val="3"/>
      </w:pPr>
    </w:p>
    <w:p w14:paraId="00C8C036">
      <w:pPr>
        <w:pStyle w:val="3"/>
      </w:pPr>
    </w:p>
    <w:p w14:paraId="42EF6ED6">
      <w:pPr>
        <w:pStyle w:val="3"/>
      </w:pPr>
    </w:p>
    <w:p w14:paraId="4CB602AD">
      <w:pPr>
        <w:pStyle w:val="25"/>
        <w:jc w:val="center"/>
        <w:rPr>
          <w:rFonts w:ascii="Times New Roman" w:hAnsi="Times New Roman" w:cs="Times New Roman"/>
          <w:b/>
        </w:rPr>
      </w:pPr>
    </w:p>
    <w:p w14:paraId="4BEF68DD">
      <w:pPr>
        <w:pStyle w:val="25"/>
        <w:jc w:val="center"/>
        <w:rPr>
          <w:rFonts w:ascii="Times New Roman" w:hAnsi="Times New Roman" w:cs="Times New Roman"/>
          <w:b/>
        </w:rPr>
      </w:pPr>
    </w:p>
    <w:p w14:paraId="563722D8">
      <w:pPr>
        <w:pStyle w:val="25"/>
        <w:jc w:val="center"/>
        <w:rPr>
          <w:rFonts w:ascii="Times New Roman" w:hAnsi="Times New Roman" w:cs="Times New Roman"/>
          <w:b/>
        </w:rPr>
      </w:pPr>
    </w:p>
    <w:p w14:paraId="08ED662C">
      <w:pPr>
        <w:pStyle w:val="25"/>
        <w:jc w:val="center"/>
        <w:rPr>
          <w:rFonts w:ascii="Times New Roman" w:hAnsi="Times New Roman" w:cs="Times New Roman"/>
          <w:b/>
        </w:rPr>
      </w:pPr>
    </w:p>
    <w:p w14:paraId="623F7E7B">
      <w:pPr>
        <w:pStyle w:val="25"/>
        <w:jc w:val="center"/>
        <w:rPr>
          <w:rFonts w:ascii="Times New Roman" w:hAnsi="Times New Roman" w:cs="Times New Roman"/>
          <w:b/>
        </w:rPr>
      </w:pPr>
    </w:p>
    <w:p w14:paraId="36183638">
      <w:pPr>
        <w:pStyle w:val="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RENCANA KEGIATAN KELOMPOK KERJA (POKJA) TAHUN 2024</w:t>
      </w:r>
    </w:p>
    <w:p w14:paraId="117F0DCF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“KAMPUNG KB </w:t>
      </w:r>
      <w:r>
        <w:rPr>
          <w:rFonts w:hint="default" w:ascii="Times New Roman" w:hAnsi="Times New Roman" w:cs="Times New Roman"/>
          <w:b/>
          <w:lang w:val="en-US"/>
        </w:rPr>
        <w:t>BAKTI JAYA</w:t>
      </w:r>
      <w:r>
        <w:rPr>
          <w:rFonts w:ascii="Times New Roman" w:hAnsi="Times New Roman" w:cs="Times New Roman"/>
          <w:b/>
        </w:rPr>
        <w:t>”</w:t>
      </w:r>
    </w:p>
    <w:p w14:paraId="734D05C6">
      <w:pPr>
        <w:pStyle w:val="3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DESA</w:t>
      </w:r>
      <w:r>
        <w:rPr>
          <w:rFonts w:hint="default" w:ascii="Times New Roman" w:hAnsi="Times New Roman" w:cs="Times New Roman"/>
          <w:lang w:val="en-US"/>
        </w:rPr>
        <w:t xml:space="preserve"> KARYABAKTI</w:t>
      </w:r>
    </w:p>
    <w:p w14:paraId="3472EC61">
      <w:pPr>
        <w:pStyle w:val="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KEC. BATUJAYA, KAB. KARAWANG</w:t>
      </w:r>
    </w:p>
    <w:tbl>
      <w:tblPr>
        <w:tblStyle w:val="24"/>
        <w:tblW w:w="144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07"/>
        <w:gridCol w:w="543"/>
        <w:gridCol w:w="567"/>
        <w:gridCol w:w="708"/>
        <w:gridCol w:w="567"/>
        <w:gridCol w:w="709"/>
        <w:gridCol w:w="709"/>
        <w:gridCol w:w="567"/>
        <w:gridCol w:w="850"/>
        <w:gridCol w:w="851"/>
        <w:gridCol w:w="850"/>
        <w:gridCol w:w="709"/>
        <w:gridCol w:w="709"/>
        <w:gridCol w:w="1842"/>
      </w:tblGrid>
      <w:tr w14:paraId="4FC1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1" w:type="dxa"/>
            <w:vMerge w:val="restart"/>
          </w:tcPr>
          <w:p w14:paraId="492EEDA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07" w:type="dxa"/>
            <w:vMerge w:val="restart"/>
          </w:tcPr>
          <w:p w14:paraId="4BFBDF7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Jenis Kegiatan</w:t>
            </w:r>
          </w:p>
          <w:p w14:paraId="186B2443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Pokja IV :</w:t>
            </w:r>
          </w:p>
          <w:p w14:paraId="45259CB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SEKSI PENATAAN LINGKUNGAN KELUARGA DAN MASYARAKAT</w:t>
            </w:r>
          </w:p>
        </w:tc>
        <w:tc>
          <w:tcPr>
            <w:tcW w:w="8339" w:type="dxa"/>
            <w:gridSpan w:val="12"/>
          </w:tcPr>
          <w:p w14:paraId="69DAA11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PELAKSANAAN KEGIATAN</w:t>
            </w:r>
          </w:p>
        </w:tc>
        <w:tc>
          <w:tcPr>
            <w:tcW w:w="1842" w:type="dxa"/>
          </w:tcPr>
          <w:p w14:paraId="5F3AF4D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14:paraId="339E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1" w:type="dxa"/>
            <w:vMerge w:val="continue"/>
          </w:tcPr>
          <w:p w14:paraId="30FDD18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7" w:type="dxa"/>
            <w:vMerge w:val="continue"/>
          </w:tcPr>
          <w:p w14:paraId="7170327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dxa"/>
            <w:shd w:val="clear" w:color="auto" w:fill="BEBEBE" w:themeFill="background1" w:themeFillShade="BF"/>
          </w:tcPr>
          <w:p w14:paraId="601A3C05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6818166E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708" w:type="dxa"/>
            <w:shd w:val="clear" w:color="auto" w:fill="BEBEBE" w:themeFill="background1" w:themeFillShade="BF"/>
          </w:tcPr>
          <w:p w14:paraId="659CDC2F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628B43B9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APR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4EB7DC11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MEI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401815B0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567" w:type="dxa"/>
            <w:shd w:val="clear" w:color="auto" w:fill="BEBEBE" w:themeFill="background1" w:themeFillShade="BF"/>
          </w:tcPr>
          <w:p w14:paraId="747C2FD5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JUL</w:t>
            </w:r>
          </w:p>
        </w:tc>
        <w:tc>
          <w:tcPr>
            <w:tcW w:w="850" w:type="dxa"/>
            <w:shd w:val="clear" w:color="auto" w:fill="BEBEBE" w:themeFill="background1" w:themeFillShade="BF"/>
          </w:tcPr>
          <w:p w14:paraId="1311D42B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AGST</w:t>
            </w:r>
          </w:p>
        </w:tc>
        <w:tc>
          <w:tcPr>
            <w:tcW w:w="851" w:type="dxa"/>
            <w:shd w:val="clear" w:color="auto" w:fill="BEBEBE" w:themeFill="background1" w:themeFillShade="BF"/>
          </w:tcPr>
          <w:p w14:paraId="7F3EC958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SEPT</w:t>
            </w:r>
          </w:p>
        </w:tc>
        <w:tc>
          <w:tcPr>
            <w:tcW w:w="850" w:type="dxa"/>
            <w:shd w:val="clear" w:color="auto" w:fill="BEBEBE" w:themeFill="background1" w:themeFillShade="BF"/>
          </w:tcPr>
          <w:p w14:paraId="6E9A9137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OKT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5C7F3F7E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709" w:type="dxa"/>
            <w:shd w:val="clear" w:color="auto" w:fill="BEBEBE" w:themeFill="background1" w:themeFillShade="BF"/>
          </w:tcPr>
          <w:p w14:paraId="1246A52E">
            <w:pPr>
              <w:pStyle w:val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1842" w:type="dxa"/>
          </w:tcPr>
          <w:p w14:paraId="06AD6C6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9DC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26D745A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07" w:type="dxa"/>
            <w:shd w:val="clear" w:color="auto" w:fill="auto"/>
          </w:tcPr>
          <w:p w14:paraId="2BE75D81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Merencanakan kegiatan penataan lingkungan keluarga dan peningkatan air minum serta sanitasi dasar.</w:t>
            </w:r>
          </w:p>
        </w:tc>
        <w:tc>
          <w:tcPr>
            <w:tcW w:w="543" w:type="dxa"/>
            <w:shd w:val="clear" w:color="auto" w:fill="auto"/>
          </w:tcPr>
          <w:p w14:paraId="4CDB58E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D17E7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ABC5C2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BE552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1B424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3600DB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49FB4D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E64D8D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ACC501B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ECE8A5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8BA6B0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E164B6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F77CF5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51B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3A5097F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07" w:type="dxa"/>
            <w:shd w:val="clear" w:color="auto" w:fill="auto"/>
          </w:tcPr>
          <w:p w14:paraId="00A5B099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Mengkoordinasikan pelaksanaan kegiatan penataan lingkungan keluarga dan peningkatan air minum serta sanitasi dasar.</w:t>
            </w:r>
          </w:p>
        </w:tc>
        <w:tc>
          <w:tcPr>
            <w:tcW w:w="543" w:type="dxa"/>
            <w:shd w:val="clear" w:color="auto" w:fill="auto"/>
          </w:tcPr>
          <w:p w14:paraId="5099BA1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0274F9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24D947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419AC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206D1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5328FF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8BDAB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A69134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043DD7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597693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46813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B6571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33D32B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352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015D13EA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07" w:type="dxa"/>
            <w:shd w:val="clear" w:color="auto" w:fill="auto"/>
          </w:tcPr>
          <w:p w14:paraId="77A85AA7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Memfasilitasi pelaksanaan kegiatan penataan lingkungan keluarga dan peningkatan air minum serta sanitasi dasar.</w:t>
            </w:r>
          </w:p>
        </w:tc>
        <w:tc>
          <w:tcPr>
            <w:tcW w:w="543" w:type="dxa"/>
            <w:shd w:val="clear" w:color="auto" w:fill="auto"/>
          </w:tcPr>
          <w:p w14:paraId="2E7CF2F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DD47C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EFA65A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953D1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BF42DD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C26FAA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44FC3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E2BD13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0D94807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2F50F6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931AE1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DB06FA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45D62B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16C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1" w:type="dxa"/>
            <w:shd w:val="clear" w:color="auto" w:fill="auto"/>
          </w:tcPr>
          <w:p w14:paraId="112BD72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14:paraId="46707813">
            <w:pPr>
              <w:pStyle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Mencatat dan melaporkan pelaksanaan kegiatan penataan lingkungan keluarga dan peningkatan air minum serta sanitasi dasar</w:t>
            </w:r>
          </w:p>
          <w:p w14:paraId="18881E1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dxa"/>
            <w:shd w:val="clear" w:color="auto" w:fill="auto"/>
          </w:tcPr>
          <w:p w14:paraId="43D92A3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6E6E26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301074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FF49691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BF2EBCE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5A38D68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F291E9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8F28FB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4FE200C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C69949F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2989B72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E0DA029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10C025D4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5CF067">
      <w:pPr>
        <w:pStyle w:val="3"/>
        <w:rPr>
          <w:rFonts w:ascii="Times New Roman" w:hAnsi="Times New Roman" w:cs="Times New Roman"/>
          <w:b/>
        </w:rPr>
      </w:pPr>
    </w:p>
    <w:sectPr>
      <w:pgSz w:w="15840" w:h="12240" w:orient="landscape"/>
      <w:pgMar w:top="1440" w:right="1440" w:bottom="1440" w:left="1440" w:header="720" w:footer="720" w:gutter="0"/>
      <w:pgBorders w:display="firstPage" w:offsetFrom="page">
        <w:top w:val="birdsFlight" w:color="auto" w:sz="31" w:space="24"/>
        <w:left w:val="birdsFlight" w:color="auto" w:sz="31" w:space="24"/>
        <w:bottom w:val="birdsFlight" w:color="auto" w:sz="31" w:space="24"/>
        <w:right w:val="birdsFlight" w:color="auto" w:sz="31" w:space="24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75D80"/>
    <w:rsid w:val="000857A2"/>
    <w:rsid w:val="00100727"/>
    <w:rsid w:val="001652D9"/>
    <w:rsid w:val="00241345"/>
    <w:rsid w:val="00301682"/>
    <w:rsid w:val="00324269"/>
    <w:rsid w:val="003F2B01"/>
    <w:rsid w:val="004364AE"/>
    <w:rsid w:val="004745AB"/>
    <w:rsid w:val="0047493D"/>
    <w:rsid w:val="004B3063"/>
    <w:rsid w:val="004E29B3"/>
    <w:rsid w:val="004E476A"/>
    <w:rsid w:val="00565470"/>
    <w:rsid w:val="00582D70"/>
    <w:rsid w:val="00590D07"/>
    <w:rsid w:val="005E7670"/>
    <w:rsid w:val="006265BD"/>
    <w:rsid w:val="006B2BA3"/>
    <w:rsid w:val="006C56D8"/>
    <w:rsid w:val="00784D58"/>
    <w:rsid w:val="007A4EE3"/>
    <w:rsid w:val="00806DFB"/>
    <w:rsid w:val="008D6863"/>
    <w:rsid w:val="00903B92"/>
    <w:rsid w:val="00931CE3"/>
    <w:rsid w:val="009704E5"/>
    <w:rsid w:val="009D6892"/>
    <w:rsid w:val="00A64950"/>
    <w:rsid w:val="00AA73CC"/>
    <w:rsid w:val="00B7353B"/>
    <w:rsid w:val="00B86B75"/>
    <w:rsid w:val="00BA75EB"/>
    <w:rsid w:val="00BB222B"/>
    <w:rsid w:val="00BC48D5"/>
    <w:rsid w:val="00C36279"/>
    <w:rsid w:val="00D4585D"/>
    <w:rsid w:val="00D74FC5"/>
    <w:rsid w:val="00DF5F0A"/>
    <w:rsid w:val="00E315A3"/>
    <w:rsid w:val="00E56112"/>
    <w:rsid w:val="00E875BD"/>
    <w:rsid w:val="00EA0EE6"/>
    <w:rsid w:val="00EA1F0E"/>
    <w:rsid w:val="00F105FB"/>
    <w:rsid w:val="00F43A75"/>
    <w:rsid w:val="00F550CE"/>
    <w:rsid w:val="00F5556D"/>
    <w:rsid w:val="00FA4848"/>
    <w:rsid w:val="00FC1727"/>
    <w:rsid w:val="1D283954"/>
    <w:rsid w:val="77323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iPriority="0" w:semiHidden="0" w:name="heading 7"/>
    <w:lsdException w:uiPriority="0" w:semiHidden="0" w:name="heading 8"/>
    <w:lsdException w:uiPriority="0" w:semiHidden="0" w:name="heading 9"/>
    <w:lsdException w:uiPriority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semiHidden="0" w:name="List Number 2"/>
    <w:lsdException w:uiPriority="0" w:name="List Number 3"/>
    <w:lsdException w:uiPriority="0" w:name="List Number 4"/>
    <w:lsdException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698D00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94C600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94C600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94C600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94C600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94C600" w:themeColor="accent1"/>
      <w14:textFill>
        <w14:solidFill>
          <w14:schemeClr w14:val="accent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2"/>
    <w:qFormat/>
    <w:uiPriority w:val="0"/>
    <w:pPr>
      <w:spacing w:before="180" w:after="180"/>
    </w:pPr>
  </w:style>
  <w:style w:type="paragraph" w:styleId="11">
    <w:name w:val="Balloon Text"/>
    <w:basedOn w:val="1"/>
    <w:link w:val="75"/>
    <w:semiHidden/>
    <w:unhideWhenUsed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2">
    <w:name w:val="Block Text"/>
    <w:basedOn w:val="3"/>
    <w:next w:val="3"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3">
    <w:name w:val="caption"/>
    <w:basedOn w:val="1"/>
    <w:link w:val="17"/>
    <w:uiPriority w:val="0"/>
    <w:pPr>
      <w:spacing w:after="120"/>
    </w:pPr>
    <w:rPr>
      <w:i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1"/>
    <w:unhideWhenUsed/>
    <w:uiPriority w:val="0"/>
    <w:pPr>
      <w:tabs>
        <w:tab w:val="center" w:pos="4680"/>
        <w:tab w:val="right" w:pos="9360"/>
      </w:tabs>
      <w:spacing w:after="0"/>
    </w:pPr>
  </w:style>
  <w:style w:type="character" w:styleId="16">
    <w:name w:val="footnote reference"/>
    <w:basedOn w:val="17"/>
    <w:uiPriority w:val="0"/>
    <w:rPr>
      <w:vertAlign w:val="superscript"/>
    </w:rPr>
  </w:style>
  <w:style w:type="character" w:customStyle="1" w:styleId="17">
    <w:name w:val="Caption Char"/>
    <w:basedOn w:val="9"/>
    <w:link w:val="13"/>
    <w:uiPriority w:val="0"/>
  </w:style>
  <w:style w:type="paragraph" w:styleId="18">
    <w:name w:val="footnote text"/>
    <w:basedOn w:val="1"/>
    <w:unhideWhenUsed/>
    <w:qFormat/>
    <w:uiPriority w:val="9"/>
  </w:style>
  <w:style w:type="paragraph" w:styleId="19">
    <w:name w:val="header"/>
    <w:basedOn w:val="1"/>
    <w:link w:val="70"/>
    <w:unhideWhenUsed/>
    <w:qFormat/>
    <w:uiPriority w:val="0"/>
    <w:pPr>
      <w:tabs>
        <w:tab w:val="center" w:pos="4680"/>
        <w:tab w:val="right" w:pos="9360"/>
      </w:tabs>
      <w:spacing w:after="0"/>
    </w:pPr>
  </w:style>
  <w:style w:type="character" w:styleId="20">
    <w:name w:val="Hyperlink"/>
    <w:basedOn w:val="17"/>
    <w:qFormat/>
    <w:uiPriority w:val="0"/>
    <w:rPr>
      <w:color w:val="94C600" w:themeColor="accent1"/>
      <w14:textFill>
        <w14:solidFill>
          <w14:schemeClr w14:val="accent1"/>
        </w14:solidFill>
      </w14:textFill>
    </w:rPr>
  </w:style>
  <w:style w:type="paragraph" w:styleId="21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22">
    <w:name w:val="Subtitle"/>
    <w:basedOn w:val="23"/>
    <w:next w:val="3"/>
    <w:qFormat/>
    <w:uiPriority w:val="0"/>
    <w:pPr>
      <w:spacing w:before="240"/>
    </w:pPr>
    <w:rPr>
      <w:sz w:val="30"/>
      <w:szCs w:val="30"/>
    </w:rPr>
  </w:style>
  <w:style w:type="paragraph" w:styleId="2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698D00" w:themeColor="accent1" w:themeShade="B5"/>
      <w:sz w:val="36"/>
      <w:szCs w:val="36"/>
    </w:rPr>
  </w:style>
  <w:style w:type="table" w:styleId="24">
    <w:name w:val="Table Grid"/>
    <w:basedOn w:val="10"/>
    <w:qFormat/>
    <w:uiPriority w:val="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paragraph" w:customStyle="1" w:styleId="30">
    <w:name w:val="Definition Term"/>
    <w:basedOn w:val="1"/>
    <w:next w:val="3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3"/>
    <w:qFormat/>
    <w:uiPriority w:val="0"/>
    <w:pPr>
      <w:keepNext/>
    </w:pPr>
  </w:style>
  <w:style w:type="paragraph" w:customStyle="1" w:styleId="33">
    <w:name w:val="Image Caption"/>
    <w:basedOn w:val="13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Figure with Caption"/>
    <w:basedOn w:val="34"/>
    <w:qFormat/>
    <w:uiPriority w:val="0"/>
    <w:pPr>
      <w:keepNext/>
    </w:pPr>
  </w:style>
  <w:style w:type="character" w:customStyle="1" w:styleId="36">
    <w:name w:val="Verbatim Char"/>
    <w:basedOn w:val="17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6F9500" w:themeColor="accent1" w:themeShade="BF"/>
    </w:rPr>
  </w:style>
  <w:style w:type="character" w:customStyle="1" w:styleId="39">
    <w:name w:val="KeywordTok"/>
    <w:basedOn w:val="36"/>
    <w:uiPriority w:val="0"/>
    <w:rPr>
      <w:rFonts w:ascii="Consolas" w:hAnsi="Consolas"/>
      <w:b/>
      <w:color w:val="007020"/>
      <w:sz w:val="22"/>
    </w:rPr>
  </w:style>
  <w:style w:type="character" w:customStyle="1" w:styleId="40">
    <w:name w:val="DataTypeTok"/>
    <w:basedOn w:val="36"/>
    <w:qFormat/>
    <w:uiPriority w:val="0"/>
    <w:rPr>
      <w:rFonts w:ascii="Consolas" w:hAnsi="Consolas"/>
      <w:color w:val="902000"/>
      <w:sz w:val="22"/>
    </w:rPr>
  </w:style>
  <w:style w:type="character" w:customStyle="1" w:styleId="41">
    <w:name w:val="DecVal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2">
    <w:name w:val="BaseNTok"/>
    <w:basedOn w:val="36"/>
    <w:uiPriority w:val="0"/>
    <w:rPr>
      <w:rFonts w:ascii="Consolas" w:hAnsi="Consolas"/>
      <w:color w:val="40A070"/>
      <w:sz w:val="22"/>
    </w:rPr>
  </w:style>
  <w:style w:type="character" w:customStyle="1" w:styleId="43">
    <w:name w:val="Float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ConstantTok"/>
    <w:basedOn w:val="36"/>
    <w:qFormat/>
    <w:uiPriority w:val="0"/>
    <w:rPr>
      <w:rFonts w:ascii="Consolas" w:hAnsi="Consolas"/>
      <w:color w:val="880000"/>
      <w:sz w:val="22"/>
    </w:rPr>
  </w:style>
  <w:style w:type="character" w:customStyle="1" w:styleId="45">
    <w:name w:val="Char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6">
    <w:name w:val="SpecialChar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7">
    <w:name w:val="String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VerbatimString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pecialStringTok"/>
    <w:basedOn w:val="36"/>
    <w:qFormat/>
    <w:uiPriority w:val="0"/>
    <w:rPr>
      <w:rFonts w:ascii="Consolas" w:hAnsi="Consolas"/>
      <w:color w:val="BB6688"/>
      <w:sz w:val="22"/>
    </w:rPr>
  </w:style>
  <w:style w:type="character" w:customStyle="1" w:styleId="50">
    <w:name w:val="ImportTok"/>
    <w:basedOn w:val="36"/>
    <w:qFormat/>
    <w:uiPriority w:val="0"/>
    <w:rPr>
      <w:rFonts w:ascii="Consolas" w:hAnsi="Consolas"/>
      <w:sz w:val="22"/>
    </w:rPr>
  </w:style>
  <w:style w:type="character" w:customStyle="1" w:styleId="51">
    <w:name w:val="CommentTok"/>
    <w:basedOn w:val="36"/>
    <w:qFormat/>
    <w:uiPriority w:val="0"/>
    <w:rPr>
      <w:rFonts w:ascii="Consolas" w:hAnsi="Consolas"/>
      <w:i/>
      <w:color w:val="60A0B0"/>
      <w:sz w:val="22"/>
    </w:rPr>
  </w:style>
  <w:style w:type="character" w:customStyle="1" w:styleId="52">
    <w:name w:val="DocumentationTok"/>
    <w:basedOn w:val="36"/>
    <w:qFormat/>
    <w:uiPriority w:val="0"/>
    <w:rPr>
      <w:rFonts w:ascii="Consolas" w:hAnsi="Consolas"/>
      <w:i/>
      <w:color w:val="BA2121"/>
      <w:sz w:val="22"/>
    </w:rPr>
  </w:style>
  <w:style w:type="character" w:customStyle="1" w:styleId="53">
    <w:name w:val="Annotation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4">
    <w:name w:val="CommentVar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5">
    <w:name w:val="OtherTok"/>
    <w:basedOn w:val="36"/>
    <w:qFormat/>
    <w:uiPriority w:val="0"/>
    <w:rPr>
      <w:rFonts w:ascii="Consolas" w:hAnsi="Consolas"/>
      <w:color w:val="007020"/>
      <w:sz w:val="22"/>
    </w:rPr>
  </w:style>
  <w:style w:type="character" w:customStyle="1" w:styleId="56">
    <w:name w:val="FunctionTok"/>
    <w:basedOn w:val="36"/>
    <w:qFormat/>
    <w:uiPriority w:val="0"/>
    <w:rPr>
      <w:rFonts w:ascii="Consolas" w:hAnsi="Consolas"/>
      <w:color w:val="06287E"/>
      <w:sz w:val="22"/>
    </w:rPr>
  </w:style>
  <w:style w:type="character" w:customStyle="1" w:styleId="57">
    <w:name w:val="VariableTok"/>
    <w:basedOn w:val="36"/>
    <w:qFormat/>
    <w:uiPriority w:val="0"/>
    <w:rPr>
      <w:rFonts w:ascii="Consolas" w:hAnsi="Consolas"/>
      <w:color w:val="19177C"/>
      <w:sz w:val="22"/>
    </w:rPr>
  </w:style>
  <w:style w:type="character" w:customStyle="1" w:styleId="58">
    <w:name w:val="ControlFlowTok"/>
    <w:basedOn w:val="36"/>
    <w:qFormat/>
    <w:uiPriority w:val="0"/>
    <w:rPr>
      <w:rFonts w:ascii="Consolas" w:hAnsi="Consolas"/>
      <w:b/>
      <w:color w:val="007020"/>
      <w:sz w:val="22"/>
    </w:rPr>
  </w:style>
  <w:style w:type="character" w:customStyle="1" w:styleId="59">
    <w:name w:val="OperatorTok"/>
    <w:basedOn w:val="36"/>
    <w:qFormat/>
    <w:uiPriority w:val="0"/>
    <w:rPr>
      <w:rFonts w:ascii="Consolas" w:hAnsi="Consolas"/>
      <w:color w:val="666666"/>
      <w:sz w:val="22"/>
    </w:rPr>
  </w:style>
  <w:style w:type="character" w:customStyle="1" w:styleId="60">
    <w:name w:val="BuiltInTok"/>
    <w:basedOn w:val="36"/>
    <w:qFormat/>
    <w:uiPriority w:val="0"/>
    <w:rPr>
      <w:rFonts w:ascii="Consolas" w:hAnsi="Consolas"/>
      <w:sz w:val="22"/>
    </w:rPr>
  </w:style>
  <w:style w:type="character" w:customStyle="1" w:styleId="61">
    <w:name w:val="ExtensionTok"/>
    <w:basedOn w:val="36"/>
    <w:qFormat/>
    <w:uiPriority w:val="0"/>
    <w:rPr>
      <w:rFonts w:ascii="Consolas" w:hAnsi="Consolas"/>
      <w:sz w:val="22"/>
    </w:rPr>
  </w:style>
  <w:style w:type="character" w:customStyle="1" w:styleId="62">
    <w:name w:val="PreprocessorTok"/>
    <w:basedOn w:val="36"/>
    <w:qFormat/>
    <w:uiPriority w:val="0"/>
    <w:rPr>
      <w:rFonts w:ascii="Consolas" w:hAnsi="Consolas"/>
      <w:color w:val="BC7A00"/>
      <w:sz w:val="22"/>
    </w:rPr>
  </w:style>
  <w:style w:type="character" w:customStyle="1" w:styleId="63">
    <w:name w:val="AttributeTok"/>
    <w:basedOn w:val="36"/>
    <w:qFormat/>
    <w:uiPriority w:val="0"/>
    <w:rPr>
      <w:rFonts w:ascii="Consolas" w:hAnsi="Consolas"/>
      <w:color w:val="7D9029"/>
      <w:sz w:val="22"/>
    </w:rPr>
  </w:style>
  <w:style w:type="character" w:customStyle="1" w:styleId="64">
    <w:name w:val="RegionMarkerTok"/>
    <w:basedOn w:val="36"/>
    <w:qFormat/>
    <w:uiPriority w:val="0"/>
    <w:rPr>
      <w:rFonts w:ascii="Consolas" w:hAnsi="Consolas"/>
      <w:sz w:val="22"/>
    </w:rPr>
  </w:style>
  <w:style w:type="character" w:customStyle="1" w:styleId="65">
    <w:name w:val="Information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6">
    <w:name w:val="Warning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7">
    <w:name w:val="AlertTok"/>
    <w:basedOn w:val="36"/>
    <w:qFormat/>
    <w:uiPriority w:val="0"/>
    <w:rPr>
      <w:rFonts w:ascii="Consolas" w:hAnsi="Consolas"/>
      <w:b/>
      <w:color w:val="FF0000"/>
      <w:sz w:val="22"/>
    </w:rPr>
  </w:style>
  <w:style w:type="character" w:customStyle="1" w:styleId="68">
    <w:name w:val="ErrorTok"/>
    <w:basedOn w:val="36"/>
    <w:qFormat/>
    <w:uiPriority w:val="0"/>
    <w:rPr>
      <w:rFonts w:ascii="Consolas" w:hAnsi="Consolas"/>
      <w:b/>
      <w:color w:val="FF0000"/>
      <w:sz w:val="22"/>
    </w:rPr>
  </w:style>
  <w:style w:type="character" w:customStyle="1" w:styleId="69">
    <w:name w:val="NormalTok"/>
    <w:basedOn w:val="36"/>
    <w:qFormat/>
    <w:uiPriority w:val="0"/>
    <w:rPr>
      <w:rFonts w:ascii="Consolas" w:hAnsi="Consolas"/>
      <w:sz w:val="22"/>
    </w:rPr>
  </w:style>
  <w:style w:type="character" w:customStyle="1" w:styleId="70">
    <w:name w:val="Header Char"/>
    <w:basedOn w:val="9"/>
    <w:link w:val="19"/>
    <w:qFormat/>
    <w:uiPriority w:val="0"/>
  </w:style>
  <w:style w:type="character" w:customStyle="1" w:styleId="71">
    <w:name w:val="Footer Char"/>
    <w:basedOn w:val="9"/>
    <w:link w:val="15"/>
    <w:qFormat/>
    <w:uiPriority w:val="0"/>
  </w:style>
  <w:style w:type="character" w:customStyle="1" w:styleId="72">
    <w:name w:val="Body Text Char"/>
    <w:basedOn w:val="9"/>
    <w:link w:val="3"/>
    <w:qFormat/>
    <w:uiPriority w:val="0"/>
  </w:style>
  <w:style w:type="paragraph" w:styleId="73">
    <w:name w:val="No Spacing"/>
    <w:link w:val="74"/>
    <w:qFormat/>
    <w:uiPriority w:val="1"/>
    <w:pPr>
      <w:spacing w:after="0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74">
    <w:name w:val="No Spacing Char"/>
    <w:basedOn w:val="9"/>
    <w:link w:val="73"/>
    <w:qFormat/>
    <w:uiPriority w:val="1"/>
    <w:rPr>
      <w:rFonts w:eastAsiaTheme="minorEastAsia"/>
      <w:sz w:val="22"/>
      <w:szCs w:val="22"/>
      <w:lang w:eastAsia="ja-JP"/>
    </w:rPr>
  </w:style>
  <w:style w:type="character" w:customStyle="1" w:styleId="75">
    <w:name w:val="Balloon Text Char"/>
    <w:basedOn w:val="9"/>
    <w:link w:val="11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461</Words>
  <Characters>2632</Characters>
  <Lines>21</Lines>
  <Paragraphs>6</Paragraphs>
  <TotalTime>11</TotalTime>
  <ScaleCrop>false</ScaleCrop>
  <LinksUpToDate>false</LinksUpToDate>
  <CharactersWithSpaces>3087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2024-09-10T02:10:00Z</dcterms:created>
  <dc:creator>RESTIA PRISKA LESTARI</dc:creator>
  <cp:lastModifiedBy>intan</cp:lastModifiedBy>
  <dcterms:modified xsi:type="dcterms:W3CDTF">2024-10-28T03:21:13Z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05A8D35EA16D4B2C9D0E150B983C0393_12</vt:lpwstr>
  </property>
</Properties>
</file>