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A7" w:rsidRDefault="00E02613" w:rsidP="00FD28A7">
      <w:pPr>
        <w:spacing w:after="0"/>
        <w:jc w:val="center"/>
        <w:rPr>
          <w:b/>
          <w:sz w:val="24"/>
          <w:szCs w:val="24"/>
        </w:rPr>
      </w:pPr>
      <w:r w:rsidRPr="00C63755">
        <w:rPr>
          <w:b/>
          <w:sz w:val="24"/>
          <w:szCs w:val="24"/>
        </w:rPr>
        <w:t>RENCANA</w:t>
      </w:r>
      <w:r w:rsidR="00867521">
        <w:rPr>
          <w:b/>
          <w:sz w:val="24"/>
          <w:szCs w:val="24"/>
        </w:rPr>
        <w:t xml:space="preserve"> KERJA (POKJA) KAIWAI DESA </w:t>
      </w:r>
      <w:r w:rsidR="00180AD6">
        <w:rPr>
          <w:b/>
          <w:sz w:val="24"/>
          <w:szCs w:val="24"/>
        </w:rPr>
        <w:t>WAPLAU</w:t>
      </w:r>
    </w:p>
    <w:p w:rsidR="00E02613" w:rsidRDefault="00180AD6" w:rsidP="00FD28A7">
      <w:pPr>
        <w:spacing w:after="0"/>
        <w:jc w:val="center"/>
        <w:rPr>
          <w:b/>
          <w:sz w:val="24"/>
          <w:szCs w:val="24"/>
        </w:rPr>
      </w:pPr>
      <w:r>
        <w:rPr>
          <w:b/>
          <w:sz w:val="24"/>
          <w:szCs w:val="24"/>
        </w:rPr>
        <w:t>THN 2025</w:t>
      </w:r>
    </w:p>
    <w:p w:rsidR="00D80A72" w:rsidRPr="00C63755" w:rsidRDefault="00D80A72" w:rsidP="00FD28A7">
      <w:pPr>
        <w:spacing w:after="0"/>
        <w:jc w:val="center"/>
        <w:rPr>
          <w:b/>
          <w:sz w:val="24"/>
          <w:szCs w:val="24"/>
        </w:rPr>
      </w:pPr>
    </w:p>
    <w:tbl>
      <w:tblPr>
        <w:tblStyle w:val="TableGrid"/>
        <w:tblW w:w="15390" w:type="dxa"/>
        <w:tblInd w:w="-972" w:type="dxa"/>
        <w:tblLayout w:type="fixed"/>
        <w:tblLook w:val="04A0" w:firstRow="1" w:lastRow="0" w:firstColumn="1" w:lastColumn="0" w:noHBand="0" w:noVBand="1"/>
      </w:tblPr>
      <w:tblGrid>
        <w:gridCol w:w="540"/>
        <w:gridCol w:w="1440"/>
        <w:gridCol w:w="360"/>
        <w:gridCol w:w="2070"/>
        <w:gridCol w:w="3870"/>
        <w:gridCol w:w="1440"/>
        <w:gridCol w:w="1170"/>
        <w:gridCol w:w="1530"/>
        <w:gridCol w:w="1350"/>
        <w:gridCol w:w="1620"/>
      </w:tblGrid>
      <w:tr w:rsidR="000521E3" w:rsidTr="00AA7CC8">
        <w:tc>
          <w:tcPr>
            <w:tcW w:w="540" w:type="dxa"/>
          </w:tcPr>
          <w:p w:rsidR="00D53DF2" w:rsidRPr="00FD28A7" w:rsidRDefault="00D53DF2" w:rsidP="00FD28A7">
            <w:pPr>
              <w:jc w:val="center"/>
              <w:rPr>
                <w:b/>
                <w:sz w:val="20"/>
                <w:szCs w:val="20"/>
              </w:rPr>
            </w:pPr>
            <w:r w:rsidRPr="00FD28A7">
              <w:rPr>
                <w:b/>
                <w:sz w:val="20"/>
                <w:szCs w:val="20"/>
              </w:rPr>
              <w:t>NO</w:t>
            </w:r>
          </w:p>
        </w:tc>
        <w:tc>
          <w:tcPr>
            <w:tcW w:w="1440" w:type="dxa"/>
          </w:tcPr>
          <w:p w:rsidR="00D53DF2" w:rsidRPr="00D53DF2" w:rsidRDefault="00D53DF2" w:rsidP="00FD28A7">
            <w:pPr>
              <w:jc w:val="center"/>
              <w:rPr>
                <w:sz w:val="20"/>
                <w:szCs w:val="20"/>
              </w:rPr>
            </w:pPr>
            <w:r w:rsidRPr="00D53DF2">
              <w:rPr>
                <w:b/>
                <w:sz w:val="20"/>
                <w:szCs w:val="20"/>
              </w:rPr>
              <w:t>SEKSI</w:t>
            </w:r>
          </w:p>
        </w:tc>
        <w:tc>
          <w:tcPr>
            <w:tcW w:w="360" w:type="dxa"/>
          </w:tcPr>
          <w:p w:rsidR="00D53DF2" w:rsidRPr="00D53DF2" w:rsidRDefault="00D53DF2" w:rsidP="00FD28A7">
            <w:pPr>
              <w:jc w:val="center"/>
              <w:rPr>
                <w:b/>
                <w:sz w:val="20"/>
                <w:szCs w:val="20"/>
              </w:rPr>
            </w:pPr>
          </w:p>
        </w:tc>
        <w:tc>
          <w:tcPr>
            <w:tcW w:w="2070" w:type="dxa"/>
          </w:tcPr>
          <w:p w:rsidR="00D53DF2" w:rsidRPr="00D53DF2" w:rsidRDefault="00D53DF2" w:rsidP="00FD28A7">
            <w:pPr>
              <w:jc w:val="center"/>
              <w:rPr>
                <w:sz w:val="20"/>
                <w:szCs w:val="20"/>
              </w:rPr>
            </w:pPr>
            <w:r w:rsidRPr="00D53DF2">
              <w:rPr>
                <w:b/>
                <w:sz w:val="20"/>
                <w:szCs w:val="20"/>
              </w:rPr>
              <w:t>KEGIATAN</w:t>
            </w:r>
          </w:p>
        </w:tc>
        <w:tc>
          <w:tcPr>
            <w:tcW w:w="3870" w:type="dxa"/>
          </w:tcPr>
          <w:p w:rsidR="00D53DF2" w:rsidRPr="00D53DF2" w:rsidRDefault="00D53DF2" w:rsidP="00D80A72">
            <w:pPr>
              <w:jc w:val="center"/>
              <w:rPr>
                <w:sz w:val="20"/>
                <w:szCs w:val="20"/>
              </w:rPr>
            </w:pPr>
            <w:r w:rsidRPr="00D53DF2">
              <w:rPr>
                <w:b/>
                <w:sz w:val="20"/>
                <w:szCs w:val="20"/>
              </w:rPr>
              <w:t>TUJUAN</w:t>
            </w:r>
          </w:p>
        </w:tc>
        <w:tc>
          <w:tcPr>
            <w:tcW w:w="1440" w:type="dxa"/>
          </w:tcPr>
          <w:p w:rsidR="00D53DF2" w:rsidRPr="000521E3" w:rsidRDefault="00D53DF2" w:rsidP="00FD28A7">
            <w:pPr>
              <w:jc w:val="center"/>
              <w:rPr>
                <w:b/>
                <w:sz w:val="20"/>
                <w:szCs w:val="20"/>
              </w:rPr>
            </w:pPr>
            <w:r w:rsidRPr="000521E3">
              <w:rPr>
                <w:b/>
                <w:sz w:val="20"/>
                <w:szCs w:val="20"/>
              </w:rPr>
              <w:t>SASARAN</w:t>
            </w:r>
          </w:p>
        </w:tc>
        <w:tc>
          <w:tcPr>
            <w:tcW w:w="1170" w:type="dxa"/>
          </w:tcPr>
          <w:p w:rsidR="00D53DF2" w:rsidRPr="000521E3" w:rsidRDefault="00D53DF2" w:rsidP="00FD28A7">
            <w:pPr>
              <w:jc w:val="center"/>
              <w:rPr>
                <w:b/>
                <w:sz w:val="20"/>
                <w:szCs w:val="20"/>
              </w:rPr>
            </w:pPr>
            <w:r w:rsidRPr="000521E3">
              <w:rPr>
                <w:b/>
                <w:sz w:val="20"/>
                <w:szCs w:val="20"/>
              </w:rPr>
              <w:t>LOKASI</w:t>
            </w:r>
          </w:p>
        </w:tc>
        <w:tc>
          <w:tcPr>
            <w:tcW w:w="1530" w:type="dxa"/>
          </w:tcPr>
          <w:p w:rsidR="00D53DF2" w:rsidRPr="000521E3" w:rsidRDefault="00D53DF2" w:rsidP="00FD28A7">
            <w:pPr>
              <w:jc w:val="center"/>
              <w:rPr>
                <w:b/>
                <w:sz w:val="20"/>
                <w:szCs w:val="20"/>
              </w:rPr>
            </w:pPr>
            <w:r w:rsidRPr="000521E3">
              <w:rPr>
                <w:b/>
                <w:sz w:val="20"/>
                <w:szCs w:val="20"/>
              </w:rPr>
              <w:t>WAKTU PELAKSANAAN</w:t>
            </w:r>
          </w:p>
        </w:tc>
        <w:tc>
          <w:tcPr>
            <w:tcW w:w="1350" w:type="dxa"/>
          </w:tcPr>
          <w:p w:rsidR="00D53DF2" w:rsidRPr="000521E3" w:rsidRDefault="00D53DF2" w:rsidP="00FD28A7">
            <w:pPr>
              <w:jc w:val="center"/>
              <w:rPr>
                <w:b/>
                <w:sz w:val="20"/>
                <w:szCs w:val="20"/>
              </w:rPr>
            </w:pPr>
            <w:r w:rsidRPr="000521E3">
              <w:rPr>
                <w:b/>
                <w:sz w:val="20"/>
                <w:szCs w:val="20"/>
              </w:rPr>
              <w:t>SUMBER DANA</w:t>
            </w:r>
          </w:p>
        </w:tc>
        <w:tc>
          <w:tcPr>
            <w:tcW w:w="1620" w:type="dxa"/>
          </w:tcPr>
          <w:p w:rsidR="00D53DF2" w:rsidRPr="000521E3" w:rsidRDefault="00D53DF2" w:rsidP="00FD28A7">
            <w:pPr>
              <w:jc w:val="center"/>
              <w:rPr>
                <w:b/>
                <w:sz w:val="20"/>
                <w:szCs w:val="20"/>
              </w:rPr>
            </w:pPr>
            <w:r w:rsidRPr="000521E3">
              <w:rPr>
                <w:b/>
                <w:sz w:val="20"/>
                <w:szCs w:val="20"/>
              </w:rPr>
              <w:t>PENANGGUNG JAWAB</w:t>
            </w:r>
          </w:p>
        </w:tc>
      </w:tr>
      <w:tr w:rsidR="000521E3" w:rsidTr="00AA7CC8">
        <w:tc>
          <w:tcPr>
            <w:tcW w:w="540" w:type="dxa"/>
          </w:tcPr>
          <w:p w:rsidR="00D53DF2" w:rsidRDefault="00D53DF2">
            <w:r>
              <w:t>1</w:t>
            </w:r>
          </w:p>
        </w:tc>
        <w:tc>
          <w:tcPr>
            <w:tcW w:w="1440" w:type="dxa"/>
          </w:tcPr>
          <w:p w:rsidR="00D53DF2" w:rsidRDefault="00D53DF2">
            <w:r w:rsidRPr="00DB4B3E">
              <w:rPr>
                <w:b/>
              </w:rPr>
              <w:t>Keagamaan</w:t>
            </w:r>
          </w:p>
        </w:tc>
        <w:tc>
          <w:tcPr>
            <w:tcW w:w="360" w:type="dxa"/>
          </w:tcPr>
          <w:p w:rsidR="00D53DF2" w:rsidRDefault="00D53DF2"/>
        </w:tc>
        <w:tc>
          <w:tcPr>
            <w:tcW w:w="2070" w:type="dxa"/>
          </w:tcPr>
          <w:p w:rsidR="00D53DF2" w:rsidRDefault="00D53DF2"/>
        </w:tc>
        <w:tc>
          <w:tcPr>
            <w:tcW w:w="3870" w:type="dxa"/>
          </w:tcPr>
          <w:p w:rsidR="00D53DF2" w:rsidRDefault="00D53DF2"/>
        </w:tc>
        <w:tc>
          <w:tcPr>
            <w:tcW w:w="1440" w:type="dxa"/>
          </w:tcPr>
          <w:p w:rsidR="00D53DF2" w:rsidRDefault="00D53DF2"/>
        </w:tc>
        <w:tc>
          <w:tcPr>
            <w:tcW w:w="1170" w:type="dxa"/>
          </w:tcPr>
          <w:p w:rsidR="00D53DF2" w:rsidRDefault="00D53DF2"/>
        </w:tc>
        <w:tc>
          <w:tcPr>
            <w:tcW w:w="1530" w:type="dxa"/>
          </w:tcPr>
          <w:p w:rsidR="00D53DF2" w:rsidRDefault="00D53DF2"/>
        </w:tc>
        <w:tc>
          <w:tcPr>
            <w:tcW w:w="1350" w:type="dxa"/>
          </w:tcPr>
          <w:p w:rsidR="00D53DF2" w:rsidRDefault="00D53DF2"/>
        </w:tc>
        <w:tc>
          <w:tcPr>
            <w:tcW w:w="1620" w:type="dxa"/>
          </w:tcPr>
          <w:p w:rsidR="00D53DF2" w:rsidRDefault="00D53DF2"/>
        </w:tc>
      </w:tr>
      <w:tr w:rsidR="000521E3" w:rsidTr="00AA7CC8">
        <w:tc>
          <w:tcPr>
            <w:tcW w:w="540" w:type="dxa"/>
          </w:tcPr>
          <w:p w:rsidR="00D53DF2" w:rsidRDefault="00D53DF2"/>
        </w:tc>
        <w:tc>
          <w:tcPr>
            <w:tcW w:w="1440" w:type="dxa"/>
          </w:tcPr>
          <w:p w:rsidR="00D53DF2" w:rsidRDefault="00D53DF2">
            <w:r>
              <w:t>Muslim</w:t>
            </w:r>
          </w:p>
        </w:tc>
        <w:tc>
          <w:tcPr>
            <w:tcW w:w="360" w:type="dxa"/>
          </w:tcPr>
          <w:p w:rsidR="00D53DF2" w:rsidRDefault="00D53DF2">
            <w:r>
              <w:t>a</w:t>
            </w:r>
          </w:p>
        </w:tc>
        <w:tc>
          <w:tcPr>
            <w:tcW w:w="2070" w:type="dxa"/>
          </w:tcPr>
          <w:p w:rsidR="00D53DF2" w:rsidRDefault="00D53DF2">
            <w:r>
              <w:t>Maulid Nabi</w:t>
            </w:r>
          </w:p>
        </w:tc>
        <w:tc>
          <w:tcPr>
            <w:tcW w:w="3870" w:type="dxa"/>
          </w:tcPr>
          <w:p w:rsidR="00D53DF2" w:rsidRDefault="00D53DF2" w:rsidP="001B6770">
            <w:pPr>
              <w:pStyle w:val="ListParagraph"/>
              <w:numPr>
                <w:ilvl w:val="0"/>
                <w:numId w:val="1"/>
              </w:numPr>
              <w:jc w:val="both"/>
            </w:pPr>
            <w:r>
              <w:t>Menumbuhkan rasa cinta kepada Rasulullah</w:t>
            </w:r>
            <w:r w:rsidR="007E0DE1">
              <w:t>.</w:t>
            </w:r>
          </w:p>
          <w:p w:rsidR="007E0DE1" w:rsidRDefault="007E0DE1" w:rsidP="001B6770">
            <w:pPr>
              <w:pStyle w:val="ListParagraph"/>
              <w:ind w:left="360"/>
              <w:jc w:val="both"/>
            </w:pPr>
          </w:p>
          <w:p w:rsidR="00D53DF2" w:rsidRDefault="00D53DF2" w:rsidP="001B6770">
            <w:pPr>
              <w:pStyle w:val="ListParagraph"/>
              <w:numPr>
                <w:ilvl w:val="0"/>
                <w:numId w:val="1"/>
              </w:numPr>
              <w:jc w:val="both"/>
            </w:pPr>
            <w:r>
              <w:t>Menghadirkan kembali nilai keteladanan melalui pembacaan dan perenungan terhadap sirah Nabi</w:t>
            </w:r>
          </w:p>
          <w:p w:rsidR="007E0DE1" w:rsidRDefault="007E0DE1" w:rsidP="001B6770">
            <w:pPr>
              <w:jc w:val="both"/>
            </w:pPr>
          </w:p>
          <w:p w:rsidR="00D53DF2" w:rsidRDefault="00D53DF2" w:rsidP="001B6770">
            <w:pPr>
              <w:pStyle w:val="ListParagraph"/>
              <w:numPr>
                <w:ilvl w:val="0"/>
                <w:numId w:val="1"/>
              </w:numPr>
              <w:jc w:val="both"/>
            </w:pPr>
            <w:r>
              <w:t>Memupuk rasa kebersamaan, solidaritas dan kesatuan umat.</w:t>
            </w:r>
          </w:p>
          <w:p w:rsidR="007E0DE1" w:rsidRDefault="007E0DE1" w:rsidP="001B6770">
            <w:pPr>
              <w:jc w:val="both"/>
            </w:pPr>
          </w:p>
          <w:p w:rsidR="00D53DF2" w:rsidRDefault="00D53DF2" w:rsidP="001B6770">
            <w:pPr>
              <w:pStyle w:val="ListParagraph"/>
              <w:numPr>
                <w:ilvl w:val="0"/>
                <w:numId w:val="1"/>
              </w:numPr>
              <w:jc w:val="both"/>
            </w:pPr>
            <w:r>
              <w:t>Meningkatkan sumber toleransi dan daya juang umat</w:t>
            </w:r>
            <w:r w:rsidR="00D80A72">
              <w:t>.</w:t>
            </w:r>
          </w:p>
        </w:tc>
        <w:tc>
          <w:tcPr>
            <w:tcW w:w="1440" w:type="dxa"/>
          </w:tcPr>
          <w:p w:rsidR="00D53DF2" w:rsidRDefault="00996B55" w:rsidP="00DD065D">
            <w:pPr>
              <w:jc w:val="center"/>
            </w:pPr>
            <w:r>
              <w:t>Umat Muslim</w:t>
            </w: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p w:rsidR="00996B55" w:rsidRDefault="00996B55" w:rsidP="00DD065D">
            <w:pPr>
              <w:jc w:val="center"/>
            </w:pPr>
          </w:p>
        </w:tc>
        <w:tc>
          <w:tcPr>
            <w:tcW w:w="1170" w:type="dxa"/>
          </w:tcPr>
          <w:p w:rsidR="00D53DF2" w:rsidRDefault="00BB0948" w:rsidP="00DD065D">
            <w:pPr>
              <w:jc w:val="center"/>
            </w:pPr>
            <w:r>
              <w:t xml:space="preserve">Ds </w:t>
            </w:r>
            <w:r w:rsidR="00180AD6">
              <w:t>Waplau</w:t>
            </w:r>
          </w:p>
        </w:tc>
        <w:tc>
          <w:tcPr>
            <w:tcW w:w="1530" w:type="dxa"/>
          </w:tcPr>
          <w:p w:rsidR="005C0A3F" w:rsidRDefault="00E87631" w:rsidP="00DD065D">
            <w:pPr>
              <w:jc w:val="center"/>
              <w:rPr>
                <w:rFonts w:ascii="Calibri" w:hAnsi="Calibri" w:cs="Calibri"/>
                <w:color w:val="000000"/>
              </w:rPr>
            </w:pPr>
            <w:r>
              <w:rPr>
                <w:rFonts w:ascii="Calibri" w:hAnsi="Calibri" w:cs="Calibri"/>
                <w:color w:val="000000"/>
              </w:rPr>
              <w:t>12 Rabiul A</w:t>
            </w:r>
            <w:r w:rsidR="005C0A3F">
              <w:rPr>
                <w:rFonts w:ascii="Calibri" w:hAnsi="Calibri" w:cs="Calibri"/>
                <w:color w:val="000000"/>
              </w:rPr>
              <w:t>wal</w:t>
            </w:r>
          </w:p>
          <w:p w:rsidR="00D53DF2" w:rsidRDefault="00D53DF2" w:rsidP="00DD065D">
            <w:pPr>
              <w:jc w:val="center"/>
            </w:pPr>
          </w:p>
        </w:tc>
        <w:tc>
          <w:tcPr>
            <w:tcW w:w="1350" w:type="dxa"/>
          </w:tcPr>
          <w:p w:rsidR="00D53DF2" w:rsidRDefault="00E87631" w:rsidP="00DD065D">
            <w:pPr>
              <w:jc w:val="center"/>
            </w:pPr>
            <w:r>
              <w:t>Swadaya</w:t>
            </w:r>
          </w:p>
        </w:tc>
        <w:tc>
          <w:tcPr>
            <w:tcW w:w="1620" w:type="dxa"/>
          </w:tcPr>
          <w:p w:rsidR="00D53DF2" w:rsidRDefault="00E87631" w:rsidP="00DD065D">
            <w:pPr>
              <w:jc w:val="center"/>
            </w:pPr>
            <w:r>
              <w:t>Ketua Seksi</w:t>
            </w:r>
          </w:p>
        </w:tc>
      </w:tr>
      <w:tr w:rsidR="000521E3" w:rsidTr="00AA7CC8">
        <w:tc>
          <w:tcPr>
            <w:tcW w:w="540" w:type="dxa"/>
          </w:tcPr>
          <w:p w:rsidR="00D53DF2" w:rsidRDefault="00D53DF2"/>
        </w:tc>
        <w:tc>
          <w:tcPr>
            <w:tcW w:w="1440" w:type="dxa"/>
          </w:tcPr>
          <w:p w:rsidR="00D53DF2" w:rsidRDefault="00D53DF2"/>
        </w:tc>
        <w:tc>
          <w:tcPr>
            <w:tcW w:w="360" w:type="dxa"/>
          </w:tcPr>
          <w:p w:rsidR="00D53DF2" w:rsidRDefault="00D53DF2">
            <w:r>
              <w:t>b</w:t>
            </w:r>
          </w:p>
        </w:tc>
        <w:tc>
          <w:tcPr>
            <w:tcW w:w="2070" w:type="dxa"/>
          </w:tcPr>
          <w:p w:rsidR="00D53DF2" w:rsidRDefault="00D53DF2">
            <w:r>
              <w:t>Mandi Safar</w:t>
            </w:r>
          </w:p>
        </w:tc>
        <w:tc>
          <w:tcPr>
            <w:tcW w:w="3870" w:type="dxa"/>
          </w:tcPr>
          <w:p w:rsidR="00D53DF2" w:rsidRDefault="00D53DF2" w:rsidP="0092679D">
            <w:pPr>
              <w:pStyle w:val="ListParagraph"/>
              <w:numPr>
                <w:ilvl w:val="0"/>
                <w:numId w:val="8"/>
              </w:numPr>
              <w:jc w:val="both"/>
            </w:pPr>
            <w:r>
              <w:t>Menolak bala bencana, yang menimpa dan menjadi sebuah keyakinan masyarakat bahwa akan membawa kesialan bagi anggota badan jika tidak dibersihkan pada bulan tersebut</w:t>
            </w:r>
            <w:r w:rsidR="007E0DE1">
              <w:t>.</w:t>
            </w:r>
          </w:p>
          <w:p w:rsidR="007E0DE1" w:rsidRDefault="007E0DE1" w:rsidP="00D80A72"/>
        </w:tc>
        <w:tc>
          <w:tcPr>
            <w:tcW w:w="1440" w:type="dxa"/>
          </w:tcPr>
          <w:p w:rsidR="00D53DF2" w:rsidRDefault="00996B55" w:rsidP="00DD065D">
            <w:pPr>
              <w:jc w:val="center"/>
            </w:pPr>
            <w:r>
              <w:t>Umat Muslim</w:t>
            </w:r>
          </w:p>
        </w:tc>
        <w:tc>
          <w:tcPr>
            <w:tcW w:w="1170" w:type="dxa"/>
          </w:tcPr>
          <w:p w:rsidR="00D53DF2" w:rsidRDefault="00BB0948" w:rsidP="00DD065D">
            <w:pPr>
              <w:jc w:val="center"/>
            </w:pPr>
            <w:r>
              <w:t xml:space="preserve">Ds </w:t>
            </w:r>
            <w:r w:rsidR="00180AD6">
              <w:t>Waplau</w:t>
            </w:r>
          </w:p>
        </w:tc>
        <w:tc>
          <w:tcPr>
            <w:tcW w:w="1530" w:type="dxa"/>
          </w:tcPr>
          <w:p w:rsidR="005C0A3F" w:rsidRDefault="005C0A3F" w:rsidP="00DD065D">
            <w:pPr>
              <w:jc w:val="center"/>
              <w:rPr>
                <w:rFonts w:ascii="Calibri" w:hAnsi="Calibri" w:cs="Calibri"/>
                <w:color w:val="000000"/>
              </w:rPr>
            </w:pPr>
            <w:r>
              <w:rPr>
                <w:rFonts w:ascii="Calibri" w:hAnsi="Calibri" w:cs="Calibri"/>
                <w:color w:val="000000"/>
              </w:rPr>
              <w:t>Bulan safar</w:t>
            </w:r>
          </w:p>
          <w:p w:rsidR="00D53DF2" w:rsidRDefault="00D53DF2" w:rsidP="00DD065D">
            <w:pPr>
              <w:jc w:val="center"/>
            </w:pPr>
          </w:p>
        </w:tc>
        <w:tc>
          <w:tcPr>
            <w:tcW w:w="1350" w:type="dxa"/>
          </w:tcPr>
          <w:p w:rsidR="00D53DF2" w:rsidRDefault="00E87631" w:rsidP="00DD065D">
            <w:pPr>
              <w:jc w:val="center"/>
            </w:pPr>
            <w:r>
              <w:t>Swadaya</w:t>
            </w:r>
          </w:p>
        </w:tc>
        <w:tc>
          <w:tcPr>
            <w:tcW w:w="1620" w:type="dxa"/>
          </w:tcPr>
          <w:p w:rsidR="00D53DF2" w:rsidRDefault="00E87631" w:rsidP="00DD065D">
            <w:pPr>
              <w:jc w:val="center"/>
            </w:pPr>
            <w:r>
              <w:t>Ketua Seksi</w:t>
            </w:r>
          </w:p>
        </w:tc>
      </w:tr>
      <w:tr w:rsidR="000521E3" w:rsidTr="00AA7CC8">
        <w:tc>
          <w:tcPr>
            <w:tcW w:w="540" w:type="dxa"/>
          </w:tcPr>
          <w:p w:rsidR="00D53DF2" w:rsidRDefault="00D53DF2"/>
        </w:tc>
        <w:tc>
          <w:tcPr>
            <w:tcW w:w="1440" w:type="dxa"/>
          </w:tcPr>
          <w:p w:rsidR="00D53DF2" w:rsidRDefault="00D53DF2"/>
        </w:tc>
        <w:tc>
          <w:tcPr>
            <w:tcW w:w="360" w:type="dxa"/>
          </w:tcPr>
          <w:p w:rsidR="00D53DF2" w:rsidRDefault="00D53DF2">
            <w:r>
              <w:t>c</w:t>
            </w:r>
          </w:p>
        </w:tc>
        <w:tc>
          <w:tcPr>
            <w:tcW w:w="2070" w:type="dxa"/>
          </w:tcPr>
          <w:p w:rsidR="00E87631" w:rsidRDefault="00E87631">
            <w:r>
              <w:t xml:space="preserve">Pembinaan </w:t>
            </w:r>
          </w:p>
          <w:p w:rsidR="00D53DF2" w:rsidRDefault="00D53DF2">
            <w:r>
              <w:t>Majelis Ta’Lim</w:t>
            </w:r>
          </w:p>
        </w:tc>
        <w:tc>
          <w:tcPr>
            <w:tcW w:w="3870" w:type="dxa"/>
          </w:tcPr>
          <w:p w:rsidR="00D53DF2" w:rsidRDefault="00D53DF2" w:rsidP="0092679D">
            <w:pPr>
              <w:pStyle w:val="ListParagraph"/>
              <w:numPr>
                <w:ilvl w:val="0"/>
                <w:numId w:val="8"/>
              </w:numPr>
              <w:jc w:val="both"/>
            </w:pPr>
            <w:r w:rsidRPr="009677FB">
              <w:t xml:space="preserve">Membina dan mengembangkan hubungan yang santun dan sesuai atau serasi antara manusia dengan manusia lainnya, antara manusia dengan tempat tinggal sekitarnya atau lingkungan,dalam rangka </w:t>
            </w:r>
            <w:r w:rsidRPr="009677FB">
              <w:lastRenderedPageBreak/>
              <w:t>meningkatkan ketaqwaan mereka kepada Allah SWT.</w:t>
            </w:r>
          </w:p>
          <w:p w:rsidR="007E0DE1" w:rsidRPr="009677FB" w:rsidRDefault="007E0DE1" w:rsidP="007E0DE1">
            <w:pPr>
              <w:pStyle w:val="ListParagraph"/>
              <w:ind w:left="360"/>
            </w:pPr>
          </w:p>
        </w:tc>
        <w:tc>
          <w:tcPr>
            <w:tcW w:w="1440" w:type="dxa"/>
          </w:tcPr>
          <w:p w:rsidR="00D53DF2" w:rsidRDefault="00996B55" w:rsidP="00DD065D">
            <w:pPr>
              <w:jc w:val="center"/>
            </w:pPr>
            <w:r>
              <w:lastRenderedPageBreak/>
              <w:t>Wanita Muslim</w:t>
            </w:r>
          </w:p>
        </w:tc>
        <w:tc>
          <w:tcPr>
            <w:tcW w:w="1170" w:type="dxa"/>
          </w:tcPr>
          <w:p w:rsidR="00D53DF2" w:rsidRDefault="00BB0948" w:rsidP="00DD065D">
            <w:pPr>
              <w:jc w:val="center"/>
            </w:pPr>
            <w:r>
              <w:t xml:space="preserve">Ds </w:t>
            </w:r>
            <w:r w:rsidR="00180AD6">
              <w:t>Waplau</w:t>
            </w:r>
          </w:p>
        </w:tc>
        <w:tc>
          <w:tcPr>
            <w:tcW w:w="1530" w:type="dxa"/>
          </w:tcPr>
          <w:p w:rsidR="00D53DF2" w:rsidRDefault="00E87631" w:rsidP="00DD065D">
            <w:pPr>
              <w:jc w:val="center"/>
            </w:pPr>
            <w:r>
              <w:rPr>
                <w:rFonts w:ascii="Calibri" w:hAnsi="Calibri" w:cs="Calibri"/>
                <w:color w:val="000000"/>
              </w:rPr>
              <w:t>Disesuaikan</w:t>
            </w:r>
          </w:p>
        </w:tc>
        <w:tc>
          <w:tcPr>
            <w:tcW w:w="1350" w:type="dxa"/>
          </w:tcPr>
          <w:p w:rsidR="00D53DF2" w:rsidRDefault="00E5739D" w:rsidP="00DD065D">
            <w:pPr>
              <w:jc w:val="center"/>
            </w:pPr>
            <w:r>
              <w:t>ADD</w:t>
            </w:r>
          </w:p>
        </w:tc>
        <w:tc>
          <w:tcPr>
            <w:tcW w:w="1620" w:type="dxa"/>
          </w:tcPr>
          <w:p w:rsidR="00D53DF2" w:rsidRDefault="00E87631" w:rsidP="00DD065D">
            <w:pPr>
              <w:jc w:val="center"/>
            </w:pPr>
            <w:r>
              <w:t>Ketua Seksi</w:t>
            </w:r>
          </w:p>
        </w:tc>
      </w:tr>
      <w:tr w:rsidR="000521E3" w:rsidTr="00AA7CC8">
        <w:tc>
          <w:tcPr>
            <w:tcW w:w="540" w:type="dxa"/>
          </w:tcPr>
          <w:p w:rsidR="00D53DF2" w:rsidRDefault="00D53DF2"/>
        </w:tc>
        <w:tc>
          <w:tcPr>
            <w:tcW w:w="1440" w:type="dxa"/>
          </w:tcPr>
          <w:p w:rsidR="00D53DF2" w:rsidRDefault="00D53DF2"/>
        </w:tc>
        <w:tc>
          <w:tcPr>
            <w:tcW w:w="360" w:type="dxa"/>
          </w:tcPr>
          <w:p w:rsidR="00D53DF2" w:rsidRDefault="00D53DF2">
            <w:r>
              <w:t>e</w:t>
            </w:r>
          </w:p>
        </w:tc>
        <w:tc>
          <w:tcPr>
            <w:tcW w:w="2070" w:type="dxa"/>
          </w:tcPr>
          <w:p w:rsidR="00D53DF2" w:rsidRDefault="00D53DF2">
            <w:r>
              <w:t>Perayaan hari-hari besar keagamaan</w:t>
            </w:r>
          </w:p>
        </w:tc>
        <w:tc>
          <w:tcPr>
            <w:tcW w:w="3870" w:type="dxa"/>
          </w:tcPr>
          <w:p w:rsidR="00D53DF2" w:rsidRDefault="00D53DF2" w:rsidP="009677FB">
            <w:pPr>
              <w:pStyle w:val="ListParagraph"/>
              <w:numPr>
                <w:ilvl w:val="0"/>
                <w:numId w:val="8"/>
              </w:numPr>
            </w:pPr>
            <w:r>
              <w:t xml:space="preserve">Mempertebal </w:t>
            </w:r>
            <w:r w:rsidR="004B0DEB">
              <w:t xml:space="preserve"> </w:t>
            </w:r>
            <w:r>
              <w:t>rasa keimanan dan ketaqwaa</w:t>
            </w:r>
            <w:r w:rsidR="007E0DE1">
              <w:t>n.</w:t>
            </w:r>
          </w:p>
          <w:p w:rsidR="007E0DE1" w:rsidRDefault="007E0DE1" w:rsidP="007E0DE1">
            <w:pPr>
              <w:pStyle w:val="ListParagraph"/>
              <w:ind w:left="360"/>
            </w:pPr>
          </w:p>
        </w:tc>
        <w:tc>
          <w:tcPr>
            <w:tcW w:w="1440" w:type="dxa"/>
          </w:tcPr>
          <w:p w:rsidR="00D53DF2" w:rsidRDefault="00996B55" w:rsidP="00DD065D">
            <w:pPr>
              <w:jc w:val="center"/>
            </w:pPr>
            <w:r>
              <w:t>Umat Muslim</w:t>
            </w:r>
          </w:p>
        </w:tc>
        <w:tc>
          <w:tcPr>
            <w:tcW w:w="1170" w:type="dxa"/>
          </w:tcPr>
          <w:p w:rsidR="00D53DF2" w:rsidRDefault="00BB0948" w:rsidP="00DD065D">
            <w:pPr>
              <w:jc w:val="center"/>
            </w:pPr>
            <w:r>
              <w:t xml:space="preserve">Ds </w:t>
            </w:r>
            <w:r w:rsidR="00180AD6">
              <w:t>Waplau</w:t>
            </w:r>
          </w:p>
        </w:tc>
        <w:tc>
          <w:tcPr>
            <w:tcW w:w="1530" w:type="dxa"/>
          </w:tcPr>
          <w:p w:rsidR="005C0A3F" w:rsidRDefault="005C0A3F" w:rsidP="00DD065D">
            <w:pPr>
              <w:jc w:val="center"/>
              <w:rPr>
                <w:rFonts w:ascii="Calibri" w:hAnsi="Calibri" w:cs="Calibri"/>
                <w:color w:val="000000"/>
              </w:rPr>
            </w:pPr>
            <w:r>
              <w:rPr>
                <w:rFonts w:ascii="Calibri" w:hAnsi="Calibri" w:cs="Calibri"/>
                <w:color w:val="000000"/>
              </w:rPr>
              <w:t>ldul fitri &amp; idul adha</w:t>
            </w:r>
          </w:p>
          <w:p w:rsidR="00D53DF2" w:rsidRDefault="00D53DF2" w:rsidP="00DD065D">
            <w:pPr>
              <w:jc w:val="center"/>
            </w:pPr>
          </w:p>
        </w:tc>
        <w:tc>
          <w:tcPr>
            <w:tcW w:w="1350" w:type="dxa"/>
          </w:tcPr>
          <w:p w:rsidR="00D53DF2" w:rsidRDefault="00E5739D" w:rsidP="00DD065D">
            <w:pPr>
              <w:jc w:val="center"/>
            </w:pPr>
            <w:r>
              <w:t>ADD</w:t>
            </w:r>
          </w:p>
        </w:tc>
        <w:tc>
          <w:tcPr>
            <w:tcW w:w="1620" w:type="dxa"/>
          </w:tcPr>
          <w:p w:rsidR="00D53DF2" w:rsidRDefault="00E87631" w:rsidP="00DD065D">
            <w:pPr>
              <w:jc w:val="center"/>
            </w:pPr>
            <w:r>
              <w:t>Ketua Seksi</w:t>
            </w:r>
          </w:p>
        </w:tc>
      </w:tr>
      <w:tr w:rsidR="000521E3" w:rsidTr="00AA7CC8">
        <w:tc>
          <w:tcPr>
            <w:tcW w:w="540" w:type="dxa"/>
          </w:tcPr>
          <w:p w:rsidR="00D53DF2" w:rsidRDefault="00D53DF2"/>
        </w:tc>
        <w:tc>
          <w:tcPr>
            <w:tcW w:w="1440" w:type="dxa"/>
          </w:tcPr>
          <w:p w:rsidR="00D53DF2" w:rsidRDefault="00D53DF2"/>
        </w:tc>
        <w:tc>
          <w:tcPr>
            <w:tcW w:w="360" w:type="dxa"/>
          </w:tcPr>
          <w:p w:rsidR="00D53DF2" w:rsidRDefault="00D53DF2">
            <w:r>
              <w:t>f</w:t>
            </w:r>
          </w:p>
        </w:tc>
        <w:tc>
          <w:tcPr>
            <w:tcW w:w="2070" w:type="dxa"/>
          </w:tcPr>
          <w:p w:rsidR="00D53DF2" w:rsidRDefault="00D53DF2">
            <w:r>
              <w:t>Kegiatan Ceramah Keagamaan</w:t>
            </w:r>
          </w:p>
        </w:tc>
        <w:tc>
          <w:tcPr>
            <w:tcW w:w="3870" w:type="dxa"/>
          </w:tcPr>
          <w:p w:rsidR="00D53DF2" w:rsidRDefault="00D53DF2" w:rsidP="0092679D">
            <w:pPr>
              <w:pStyle w:val="ListParagraph"/>
              <w:numPr>
                <w:ilvl w:val="0"/>
                <w:numId w:val="8"/>
              </w:numPr>
              <w:jc w:val="both"/>
            </w:pPr>
            <w:r>
              <w:t>Untuk memberikan informasi kepada sang pendengar tentang suatu hal sehingga pendengaran dapat memahami isi informasi dengan jelas dan benar.</w:t>
            </w:r>
          </w:p>
          <w:p w:rsidR="007E0DE1" w:rsidRDefault="007E0DE1" w:rsidP="007E0DE1">
            <w:pPr>
              <w:pStyle w:val="ListParagraph"/>
              <w:ind w:left="360"/>
            </w:pPr>
          </w:p>
        </w:tc>
        <w:tc>
          <w:tcPr>
            <w:tcW w:w="1440" w:type="dxa"/>
          </w:tcPr>
          <w:p w:rsidR="00D53DF2" w:rsidRDefault="00996B55" w:rsidP="00DD065D">
            <w:pPr>
              <w:jc w:val="center"/>
            </w:pPr>
            <w:r>
              <w:t>Umat Muslim</w:t>
            </w:r>
          </w:p>
        </w:tc>
        <w:tc>
          <w:tcPr>
            <w:tcW w:w="1170" w:type="dxa"/>
          </w:tcPr>
          <w:p w:rsidR="00D53DF2" w:rsidRDefault="00BB0948" w:rsidP="00180AD6">
            <w:pPr>
              <w:jc w:val="center"/>
            </w:pPr>
            <w:r>
              <w:t xml:space="preserve">Ds </w:t>
            </w:r>
            <w:r w:rsidR="00180AD6">
              <w:t>Waplau</w:t>
            </w:r>
            <w:r w:rsidR="00FC2505">
              <w:t xml:space="preserve"> </w:t>
            </w:r>
            <w:r w:rsidR="00EE21A7">
              <w:t xml:space="preserve"> </w:t>
            </w:r>
          </w:p>
        </w:tc>
        <w:tc>
          <w:tcPr>
            <w:tcW w:w="1530" w:type="dxa"/>
          </w:tcPr>
          <w:p w:rsidR="005C0A3F" w:rsidRDefault="005C0A3F" w:rsidP="00DD065D">
            <w:pPr>
              <w:jc w:val="center"/>
              <w:rPr>
                <w:rFonts w:ascii="Calibri" w:hAnsi="Calibri" w:cs="Calibri"/>
                <w:color w:val="000000"/>
              </w:rPr>
            </w:pPr>
            <w:r>
              <w:rPr>
                <w:rFonts w:ascii="Calibri" w:hAnsi="Calibri" w:cs="Calibri"/>
                <w:color w:val="000000"/>
              </w:rPr>
              <w:t>Satu bulan sekali</w:t>
            </w:r>
          </w:p>
          <w:p w:rsidR="00D53DF2" w:rsidRDefault="00D53DF2" w:rsidP="00DD065D">
            <w:pPr>
              <w:jc w:val="center"/>
            </w:pPr>
          </w:p>
        </w:tc>
        <w:tc>
          <w:tcPr>
            <w:tcW w:w="1350" w:type="dxa"/>
          </w:tcPr>
          <w:p w:rsidR="00D53DF2" w:rsidRDefault="00E87631" w:rsidP="00DD065D">
            <w:pPr>
              <w:jc w:val="center"/>
            </w:pPr>
            <w:r>
              <w:t>Swadaya</w:t>
            </w:r>
          </w:p>
        </w:tc>
        <w:tc>
          <w:tcPr>
            <w:tcW w:w="1620" w:type="dxa"/>
          </w:tcPr>
          <w:p w:rsidR="00D53DF2" w:rsidRDefault="009B229A" w:rsidP="00DD065D">
            <w:pPr>
              <w:jc w:val="center"/>
            </w:pPr>
            <w:r>
              <w:t>Ketua Seksi</w:t>
            </w:r>
          </w:p>
        </w:tc>
      </w:tr>
      <w:tr w:rsidR="000521E3" w:rsidTr="00AA7CC8">
        <w:tc>
          <w:tcPr>
            <w:tcW w:w="540" w:type="dxa"/>
          </w:tcPr>
          <w:p w:rsidR="00D53DF2" w:rsidRDefault="00D53DF2"/>
        </w:tc>
        <w:tc>
          <w:tcPr>
            <w:tcW w:w="1440" w:type="dxa"/>
          </w:tcPr>
          <w:p w:rsidR="00D53DF2" w:rsidRDefault="00D53DF2">
            <w:r>
              <w:t>Non Muslim</w:t>
            </w:r>
          </w:p>
        </w:tc>
        <w:tc>
          <w:tcPr>
            <w:tcW w:w="360" w:type="dxa"/>
          </w:tcPr>
          <w:p w:rsidR="00D53DF2" w:rsidRDefault="00E80C32">
            <w:r>
              <w:t>a</w:t>
            </w:r>
          </w:p>
        </w:tc>
        <w:tc>
          <w:tcPr>
            <w:tcW w:w="2070" w:type="dxa"/>
          </w:tcPr>
          <w:p w:rsidR="00D53DF2" w:rsidRDefault="00D53DF2">
            <w:r>
              <w:t xml:space="preserve">Perayaan HUT Gereja </w:t>
            </w:r>
            <w:r w:rsidR="00FC2505">
              <w:t>0</w:t>
            </w:r>
            <w:r>
              <w:t>6 September</w:t>
            </w:r>
          </w:p>
          <w:p w:rsidR="00EE21A7" w:rsidRDefault="00EE21A7"/>
        </w:tc>
        <w:tc>
          <w:tcPr>
            <w:tcW w:w="3870" w:type="dxa"/>
          </w:tcPr>
          <w:p w:rsidR="00D53DF2" w:rsidRDefault="00D53DF2" w:rsidP="009677FB">
            <w:pPr>
              <w:pStyle w:val="ListParagraph"/>
              <w:numPr>
                <w:ilvl w:val="0"/>
                <w:numId w:val="8"/>
              </w:numPr>
            </w:pPr>
            <w:r>
              <w:t>Mewujudkan misi pelayanan gereja.</w:t>
            </w:r>
          </w:p>
          <w:p w:rsidR="007E0DE1" w:rsidRDefault="007E0DE1" w:rsidP="007E0DE1">
            <w:pPr>
              <w:pStyle w:val="ListParagraph"/>
              <w:ind w:left="360"/>
            </w:pPr>
          </w:p>
        </w:tc>
        <w:tc>
          <w:tcPr>
            <w:tcW w:w="1440" w:type="dxa"/>
          </w:tcPr>
          <w:p w:rsidR="00D53DF2" w:rsidRDefault="00FF6DFE" w:rsidP="00DD065D">
            <w:pPr>
              <w:jc w:val="center"/>
            </w:pPr>
            <w:r>
              <w:t xml:space="preserve">Jemaat </w:t>
            </w:r>
            <w:r w:rsidR="00180AD6">
              <w:t>Waplau</w:t>
            </w:r>
          </w:p>
        </w:tc>
        <w:tc>
          <w:tcPr>
            <w:tcW w:w="1170" w:type="dxa"/>
          </w:tcPr>
          <w:p w:rsidR="00D53DF2" w:rsidRDefault="00BB0948" w:rsidP="00DD065D">
            <w:pPr>
              <w:jc w:val="center"/>
            </w:pPr>
            <w:r>
              <w:t xml:space="preserve">Ds </w:t>
            </w:r>
            <w:r w:rsidR="00180AD6">
              <w:t>Waplau</w:t>
            </w:r>
          </w:p>
        </w:tc>
        <w:tc>
          <w:tcPr>
            <w:tcW w:w="1530" w:type="dxa"/>
          </w:tcPr>
          <w:p w:rsidR="005C0A3F" w:rsidRDefault="00FC2505" w:rsidP="00DD065D">
            <w:pPr>
              <w:jc w:val="center"/>
              <w:rPr>
                <w:rFonts w:ascii="Calibri" w:hAnsi="Calibri" w:cs="Calibri"/>
                <w:color w:val="000000"/>
              </w:rPr>
            </w:pPr>
            <w:r>
              <w:rPr>
                <w:rFonts w:ascii="Calibri" w:hAnsi="Calibri" w:cs="Calibri"/>
                <w:color w:val="000000"/>
              </w:rPr>
              <w:t>0</w:t>
            </w:r>
            <w:r w:rsidR="00275A37">
              <w:rPr>
                <w:rFonts w:ascii="Calibri" w:hAnsi="Calibri" w:cs="Calibri"/>
                <w:color w:val="000000"/>
              </w:rPr>
              <w:t>6-Sep-</w:t>
            </w:r>
            <w:r w:rsidR="00180AD6">
              <w:rPr>
                <w:rFonts w:ascii="Calibri" w:hAnsi="Calibri" w:cs="Calibri"/>
                <w:color w:val="000000"/>
              </w:rPr>
              <w:t>2025</w:t>
            </w:r>
          </w:p>
          <w:p w:rsidR="00D53DF2" w:rsidRDefault="00D53DF2" w:rsidP="00DD065D">
            <w:pPr>
              <w:jc w:val="center"/>
            </w:pPr>
          </w:p>
        </w:tc>
        <w:tc>
          <w:tcPr>
            <w:tcW w:w="1350" w:type="dxa"/>
          </w:tcPr>
          <w:p w:rsidR="00D53DF2" w:rsidRDefault="00FC2505" w:rsidP="00DD065D">
            <w:pPr>
              <w:jc w:val="center"/>
            </w:pPr>
            <w:r>
              <w:t>D</w:t>
            </w:r>
            <w:r w:rsidR="009B229A">
              <w:t>isesuikan</w:t>
            </w:r>
          </w:p>
        </w:tc>
        <w:tc>
          <w:tcPr>
            <w:tcW w:w="1620" w:type="dxa"/>
          </w:tcPr>
          <w:p w:rsidR="00D53DF2" w:rsidRDefault="009B229A" w:rsidP="00DD065D">
            <w:pPr>
              <w:jc w:val="center"/>
            </w:pPr>
            <w:r>
              <w:t>Ketua Seksi</w:t>
            </w:r>
          </w:p>
        </w:tc>
      </w:tr>
      <w:tr w:rsidR="000521E3" w:rsidTr="00AA7CC8">
        <w:tc>
          <w:tcPr>
            <w:tcW w:w="540" w:type="dxa"/>
          </w:tcPr>
          <w:p w:rsidR="00D53DF2" w:rsidRDefault="00D53DF2"/>
        </w:tc>
        <w:tc>
          <w:tcPr>
            <w:tcW w:w="1440" w:type="dxa"/>
          </w:tcPr>
          <w:p w:rsidR="00D53DF2" w:rsidRDefault="00D53DF2"/>
        </w:tc>
        <w:tc>
          <w:tcPr>
            <w:tcW w:w="360" w:type="dxa"/>
          </w:tcPr>
          <w:p w:rsidR="00D53DF2" w:rsidRDefault="00E80C32">
            <w:r>
              <w:t>b</w:t>
            </w:r>
          </w:p>
        </w:tc>
        <w:tc>
          <w:tcPr>
            <w:tcW w:w="2070" w:type="dxa"/>
          </w:tcPr>
          <w:p w:rsidR="00D53DF2" w:rsidRDefault="00D53DF2">
            <w:r>
              <w:t xml:space="preserve">HUT Gereja Mizpa </w:t>
            </w:r>
            <w:r w:rsidR="00180AD6">
              <w:t>Waplau</w:t>
            </w:r>
            <w:r>
              <w:t xml:space="preserve"> 28 November</w:t>
            </w:r>
          </w:p>
        </w:tc>
        <w:tc>
          <w:tcPr>
            <w:tcW w:w="3870" w:type="dxa"/>
          </w:tcPr>
          <w:p w:rsidR="00D53DF2" w:rsidRDefault="00D53DF2" w:rsidP="009677FB">
            <w:pPr>
              <w:pStyle w:val="ListParagraph"/>
              <w:numPr>
                <w:ilvl w:val="0"/>
                <w:numId w:val="8"/>
              </w:numPr>
            </w:pPr>
            <w:r>
              <w:t>Mempererat rasa kebersamaan dan kekeluargaan diantara jemaat dan pimpinan Gereja</w:t>
            </w:r>
            <w:r w:rsidR="007E0DE1">
              <w:t>.</w:t>
            </w:r>
          </w:p>
          <w:p w:rsidR="007E0DE1" w:rsidRDefault="007E0DE1" w:rsidP="007E0DE1">
            <w:pPr>
              <w:pStyle w:val="ListParagraph"/>
              <w:ind w:left="360"/>
            </w:pPr>
          </w:p>
        </w:tc>
        <w:tc>
          <w:tcPr>
            <w:tcW w:w="1440" w:type="dxa"/>
          </w:tcPr>
          <w:p w:rsidR="00D53DF2" w:rsidRDefault="00FF6DFE" w:rsidP="00DD065D">
            <w:pPr>
              <w:jc w:val="center"/>
            </w:pPr>
            <w:r>
              <w:t xml:space="preserve">Jemaat </w:t>
            </w:r>
            <w:r w:rsidR="00180AD6">
              <w:t>Waplau</w:t>
            </w:r>
          </w:p>
        </w:tc>
        <w:tc>
          <w:tcPr>
            <w:tcW w:w="1170" w:type="dxa"/>
          </w:tcPr>
          <w:p w:rsidR="00D53DF2" w:rsidRDefault="00BB0948" w:rsidP="00DD065D">
            <w:pPr>
              <w:jc w:val="center"/>
            </w:pPr>
            <w:r>
              <w:t xml:space="preserve">Ds </w:t>
            </w:r>
            <w:r w:rsidR="00180AD6">
              <w:t>Waplau</w:t>
            </w:r>
          </w:p>
        </w:tc>
        <w:tc>
          <w:tcPr>
            <w:tcW w:w="1530" w:type="dxa"/>
          </w:tcPr>
          <w:p w:rsidR="005C0A3F" w:rsidRDefault="0092679D" w:rsidP="00DD065D">
            <w:pPr>
              <w:jc w:val="center"/>
              <w:rPr>
                <w:rFonts w:ascii="Calibri" w:hAnsi="Calibri" w:cs="Calibri"/>
                <w:color w:val="000000"/>
              </w:rPr>
            </w:pPr>
            <w:r>
              <w:rPr>
                <w:rFonts w:ascii="Calibri" w:hAnsi="Calibri" w:cs="Calibri"/>
                <w:color w:val="000000"/>
              </w:rPr>
              <w:t>28-Nov -</w:t>
            </w:r>
            <w:r w:rsidR="00180AD6">
              <w:rPr>
                <w:rFonts w:ascii="Calibri" w:hAnsi="Calibri" w:cs="Calibri"/>
                <w:color w:val="000000"/>
              </w:rPr>
              <w:t>2025</w:t>
            </w:r>
          </w:p>
          <w:p w:rsidR="00D53DF2" w:rsidRDefault="00D53DF2" w:rsidP="00DD065D">
            <w:pPr>
              <w:jc w:val="center"/>
            </w:pPr>
          </w:p>
        </w:tc>
        <w:tc>
          <w:tcPr>
            <w:tcW w:w="1350" w:type="dxa"/>
          </w:tcPr>
          <w:p w:rsidR="00D53DF2" w:rsidRDefault="00FC2505" w:rsidP="00DD065D">
            <w:pPr>
              <w:jc w:val="center"/>
            </w:pPr>
            <w:r>
              <w:t>D</w:t>
            </w:r>
            <w:r w:rsidR="009B229A">
              <w:t>isesuaikan</w:t>
            </w:r>
          </w:p>
        </w:tc>
        <w:tc>
          <w:tcPr>
            <w:tcW w:w="1620" w:type="dxa"/>
          </w:tcPr>
          <w:p w:rsidR="00D53DF2" w:rsidRDefault="009B229A" w:rsidP="00DD065D">
            <w:pPr>
              <w:jc w:val="center"/>
            </w:pPr>
            <w:r>
              <w:t>Ketua Seksi</w:t>
            </w:r>
          </w:p>
        </w:tc>
      </w:tr>
      <w:tr w:rsidR="000521E3" w:rsidTr="00AA7CC8">
        <w:tc>
          <w:tcPr>
            <w:tcW w:w="540" w:type="dxa"/>
          </w:tcPr>
          <w:p w:rsidR="00D53DF2" w:rsidRDefault="00D53DF2"/>
        </w:tc>
        <w:tc>
          <w:tcPr>
            <w:tcW w:w="1440" w:type="dxa"/>
          </w:tcPr>
          <w:p w:rsidR="00D53DF2" w:rsidRDefault="00D53DF2"/>
        </w:tc>
        <w:tc>
          <w:tcPr>
            <w:tcW w:w="360" w:type="dxa"/>
          </w:tcPr>
          <w:p w:rsidR="00D53DF2" w:rsidRDefault="00FC2505">
            <w:r>
              <w:t>c</w:t>
            </w:r>
          </w:p>
        </w:tc>
        <w:tc>
          <w:tcPr>
            <w:tcW w:w="2070" w:type="dxa"/>
          </w:tcPr>
          <w:p w:rsidR="00EE21A7" w:rsidRDefault="00D53DF2">
            <w:r>
              <w:t>Gerakan pembersihan lingkungan tempat ibadah (Mesjid dan Gereja).</w:t>
            </w:r>
          </w:p>
          <w:p w:rsidR="007E0DE1" w:rsidRDefault="007E0DE1"/>
        </w:tc>
        <w:tc>
          <w:tcPr>
            <w:tcW w:w="3870" w:type="dxa"/>
          </w:tcPr>
          <w:p w:rsidR="00D53DF2" w:rsidRDefault="00D53DF2" w:rsidP="0092679D">
            <w:pPr>
              <w:pStyle w:val="ListParagraph"/>
              <w:numPr>
                <w:ilvl w:val="0"/>
                <w:numId w:val="8"/>
              </w:numPr>
              <w:jc w:val="both"/>
            </w:pPr>
            <w:r>
              <w:t>Menciptakan kebersihan dan kecintaan terhadap tempat ibadah</w:t>
            </w:r>
          </w:p>
        </w:tc>
        <w:tc>
          <w:tcPr>
            <w:tcW w:w="1440" w:type="dxa"/>
          </w:tcPr>
          <w:p w:rsidR="00D53DF2" w:rsidRDefault="00FF6DFE" w:rsidP="00DD065D">
            <w:pPr>
              <w:jc w:val="center"/>
            </w:pPr>
            <w:r>
              <w:t>Mesjid dan Gereja</w:t>
            </w:r>
          </w:p>
        </w:tc>
        <w:tc>
          <w:tcPr>
            <w:tcW w:w="1170" w:type="dxa"/>
          </w:tcPr>
          <w:p w:rsidR="00D53DF2" w:rsidRDefault="00BB0948" w:rsidP="00DD065D">
            <w:pPr>
              <w:jc w:val="center"/>
            </w:pPr>
            <w:r>
              <w:t xml:space="preserve">Ds </w:t>
            </w:r>
            <w:r w:rsidR="00180AD6">
              <w:t>Waplau</w:t>
            </w:r>
          </w:p>
        </w:tc>
        <w:tc>
          <w:tcPr>
            <w:tcW w:w="1530" w:type="dxa"/>
          </w:tcPr>
          <w:p w:rsidR="005C0A3F" w:rsidRDefault="005C0A3F" w:rsidP="00DD065D">
            <w:pPr>
              <w:jc w:val="center"/>
              <w:rPr>
                <w:rFonts w:ascii="Calibri" w:hAnsi="Calibri" w:cs="Calibri"/>
                <w:color w:val="000000"/>
              </w:rPr>
            </w:pPr>
            <w:r>
              <w:rPr>
                <w:rFonts w:ascii="Calibri" w:hAnsi="Calibri" w:cs="Calibri"/>
                <w:color w:val="000000"/>
              </w:rPr>
              <w:t>Di sesuaikan</w:t>
            </w:r>
          </w:p>
          <w:p w:rsidR="00D53DF2" w:rsidRDefault="00D53DF2" w:rsidP="00DD065D">
            <w:pPr>
              <w:jc w:val="center"/>
            </w:pPr>
          </w:p>
        </w:tc>
        <w:tc>
          <w:tcPr>
            <w:tcW w:w="1350" w:type="dxa"/>
          </w:tcPr>
          <w:p w:rsidR="00D53DF2" w:rsidRDefault="003633A2" w:rsidP="00DD065D">
            <w:pPr>
              <w:jc w:val="center"/>
            </w:pPr>
            <w:r>
              <w:t>Disesuaikan</w:t>
            </w:r>
          </w:p>
        </w:tc>
        <w:tc>
          <w:tcPr>
            <w:tcW w:w="1620" w:type="dxa"/>
          </w:tcPr>
          <w:p w:rsidR="00D53DF2" w:rsidRDefault="003633A2" w:rsidP="00DD065D">
            <w:pPr>
              <w:jc w:val="center"/>
            </w:pPr>
            <w:r>
              <w:t>Ketua Seksi</w:t>
            </w:r>
          </w:p>
        </w:tc>
      </w:tr>
      <w:tr w:rsidR="000521E3" w:rsidTr="00AA7CC8">
        <w:tc>
          <w:tcPr>
            <w:tcW w:w="540" w:type="dxa"/>
          </w:tcPr>
          <w:p w:rsidR="00D53DF2" w:rsidRDefault="00E80C32">
            <w:r>
              <w:t>2</w:t>
            </w:r>
          </w:p>
        </w:tc>
        <w:tc>
          <w:tcPr>
            <w:tcW w:w="1440" w:type="dxa"/>
          </w:tcPr>
          <w:p w:rsidR="00D53DF2" w:rsidRPr="00AA7CC8" w:rsidRDefault="00D53DF2">
            <w:pPr>
              <w:rPr>
                <w:b/>
              </w:rPr>
            </w:pPr>
            <w:r w:rsidRPr="00AA7CC8">
              <w:rPr>
                <w:b/>
              </w:rPr>
              <w:t>Sosialisasi dan Pendidikan</w:t>
            </w:r>
          </w:p>
        </w:tc>
        <w:tc>
          <w:tcPr>
            <w:tcW w:w="360" w:type="dxa"/>
          </w:tcPr>
          <w:p w:rsidR="00D53DF2" w:rsidRDefault="00E80C32">
            <w:r>
              <w:t>a</w:t>
            </w:r>
          </w:p>
        </w:tc>
        <w:tc>
          <w:tcPr>
            <w:tcW w:w="2070" w:type="dxa"/>
          </w:tcPr>
          <w:p w:rsidR="00D53DF2" w:rsidRDefault="00D53DF2">
            <w:r>
              <w:t>Sosialisasi pentingnya pendidikan</w:t>
            </w:r>
          </w:p>
        </w:tc>
        <w:tc>
          <w:tcPr>
            <w:tcW w:w="3870" w:type="dxa"/>
          </w:tcPr>
          <w:p w:rsidR="00D53DF2" w:rsidRDefault="00D53DF2" w:rsidP="0092679D">
            <w:pPr>
              <w:pStyle w:val="ListParagraph"/>
              <w:numPr>
                <w:ilvl w:val="0"/>
                <w:numId w:val="8"/>
              </w:numPr>
              <w:jc w:val="both"/>
            </w:pPr>
            <w:r>
              <w:t>Agar anak-anak dapat menambah pengetahuan tentang Pentingnya pendidikan bagi anak-anak dan bisa memotivasi serta mendukung anak-anak agar tidak malas lagi untuk pergi kesekolah.</w:t>
            </w:r>
          </w:p>
          <w:p w:rsidR="007E0DE1" w:rsidRDefault="007E0DE1" w:rsidP="007E0DE1">
            <w:pPr>
              <w:pStyle w:val="ListParagraph"/>
              <w:ind w:left="360"/>
            </w:pPr>
          </w:p>
        </w:tc>
        <w:tc>
          <w:tcPr>
            <w:tcW w:w="1440" w:type="dxa"/>
          </w:tcPr>
          <w:p w:rsidR="00D53DF2" w:rsidRDefault="00FF6DFE" w:rsidP="00DD065D">
            <w:pPr>
              <w:jc w:val="center"/>
            </w:pPr>
            <w:r>
              <w:t>Anak usia sekolah</w:t>
            </w:r>
          </w:p>
        </w:tc>
        <w:tc>
          <w:tcPr>
            <w:tcW w:w="1170" w:type="dxa"/>
          </w:tcPr>
          <w:p w:rsidR="00D53DF2" w:rsidRDefault="00BB0948" w:rsidP="00DD065D">
            <w:pPr>
              <w:jc w:val="center"/>
            </w:pPr>
            <w:r>
              <w:t xml:space="preserve">Ds </w:t>
            </w:r>
            <w:r w:rsidR="00180AD6">
              <w:t>Waplau</w:t>
            </w:r>
          </w:p>
        </w:tc>
        <w:tc>
          <w:tcPr>
            <w:tcW w:w="1530" w:type="dxa"/>
          </w:tcPr>
          <w:p w:rsidR="005C0A3F" w:rsidRDefault="00E250F7" w:rsidP="00DD065D">
            <w:pPr>
              <w:jc w:val="center"/>
              <w:rPr>
                <w:rFonts w:ascii="Calibri" w:hAnsi="Calibri" w:cs="Calibri"/>
                <w:color w:val="000000"/>
              </w:rPr>
            </w:pPr>
            <w:r>
              <w:rPr>
                <w:rFonts w:ascii="Calibri" w:hAnsi="Calibri" w:cs="Calibri"/>
                <w:color w:val="000000"/>
              </w:rPr>
              <w:t>Minggu ke empat bulan O</w:t>
            </w:r>
            <w:r w:rsidR="005C542F">
              <w:rPr>
                <w:rFonts w:ascii="Calibri" w:hAnsi="Calibri" w:cs="Calibri"/>
                <w:color w:val="000000"/>
              </w:rPr>
              <w:t xml:space="preserve">ktober </w:t>
            </w:r>
            <w:r w:rsidR="00180AD6">
              <w:rPr>
                <w:rFonts w:ascii="Calibri" w:hAnsi="Calibri" w:cs="Calibri"/>
                <w:color w:val="000000"/>
              </w:rPr>
              <w:t>2025</w:t>
            </w:r>
          </w:p>
          <w:p w:rsidR="00D53DF2" w:rsidRDefault="00D53DF2" w:rsidP="00DD065D">
            <w:pPr>
              <w:jc w:val="center"/>
            </w:pPr>
          </w:p>
        </w:tc>
        <w:tc>
          <w:tcPr>
            <w:tcW w:w="1350" w:type="dxa"/>
          </w:tcPr>
          <w:p w:rsidR="003633A2" w:rsidRDefault="003633A2" w:rsidP="00DD065D">
            <w:pPr>
              <w:jc w:val="center"/>
            </w:pPr>
            <w:r>
              <w:t>Disesuaikan</w:t>
            </w:r>
          </w:p>
          <w:p w:rsidR="00D53DF2" w:rsidRPr="003633A2" w:rsidRDefault="00D53DF2" w:rsidP="00DD065D">
            <w:pPr>
              <w:jc w:val="center"/>
            </w:pPr>
          </w:p>
        </w:tc>
        <w:tc>
          <w:tcPr>
            <w:tcW w:w="1620" w:type="dxa"/>
          </w:tcPr>
          <w:p w:rsidR="003633A2" w:rsidRDefault="003633A2" w:rsidP="00DD065D">
            <w:pPr>
              <w:jc w:val="center"/>
            </w:pPr>
            <w:r>
              <w:t>Semua Guru</w:t>
            </w:r>
          </w:p>
          <w:p w:rsidR="00D53DF2" w:rsidRDefault="00D53DF2" w:rsidP="00DD065D">
            <w:pPr>
              <w:jc w:val="center"/>
            </w:pPr>
          </w:p>
          <w:p w:rsidR="0092679D" w:rsidRDefault="0092679D" w:rsidP="00DD065D">
            <w:pPr>
              <w:jc w:val="center"/>
            </w:pPr>
          </w:p>
          <w:p w:rsidR="0092679D" w:rsidRDefault="0092679D" w:rsidP="00DD065D">
            <w:pPr>
              <w:jc w:val="center"/>
            </w:pPr>
          </w:p>
          <w:p w:rsidR="0092679D" w:rsidRDefault="0092679D" w:rsidP="00DD065D">
            <w:pPr>
              <w:jc w:val="center"/>
            </w:pPr>
          </w:p>
          <w:p w:rsidR="0092679D" w:rsidRDefault="0092679D" w:rsidP="00DD065D">
            <w:pPr>
              <w:jc w:val="center"/>
            </w:pPr>
          </w:p>
          <w:p w:rsidR="0092679D" w:rsidRDefault="0092679D" w:rsidP="00DD065D">
            <w:pPr>
              <w:jc w:val="center"/>
            </w:pPr>
          </w:p>
          <w:p w:rsidR="0092679D" w:rsidRPr="003633A2" w:rsidRDefault="0092679D" w:rsidP="00DD065D">
            <w:pPr>
              <w:jc w:val="center"/>
            </w:pPr>
          </w:p>
        </w:tc>
      </w:tr>
      <w:tr w:rsidR="003633A2" w:rsidTr="00AA7CC8">
        <w:tc>
          <w:tcPr>
            <w:tcW w:w="540" w:type="dxa"/>
          </w:tcPr>
          <w:p w:rsidR="003633A2" w:rsidRDefault="003633A2"/>
        </w:tc>
        <w:tc>
          <w:tcPr>
            <w:tcW w:w="1440" w:type="dxa"/>
          </w:tcPr>
          <w:p w:rsidR="003633A2" w:rsidRDefault="003633A2"/>
          <w:p w:rsidR="00AA7CC8" w:rsidRDefault="00AA7CC8"/>
          <w:p w:rsidR="00AA7CC8" w:rsidRDefault="00AA7CC8"/>
          <w:p w:rsidR="00AA7CC8" w:rsidRDefault="00AA7CC8"/>
          <w:p w:rsidR="00AA7CC8" w:rsidRDefault="00AA7CC8"/>
          <w:p w:rsidR="00AA7CC8" w:rsidRDefault="00AA7CC8"/>
        </w:tc>
        <w:tc>
          <w:tcPr>
            <w:tcW w:w="360" w:type="dxa"/>
          </w:tcPr>
          <w:p w:rsidR="003633A2" w:rsidRDefault="00C44522">
            <w:r>
              <w:t>b</w:t>
            </w:r>
          </w:p>
        </w:tc>
        <w:tc>
          <w:tcPr>
            <w:tcW w:w="2070" w:type="dxa"/>
          </w:tcPr>
          <w:p w:rsidR="003633A2" w:rsidRDefault="003633A2">
            <w:r>
              <w:t>Pendataan anak-anak dan orang dewasa yang belum bisa membaca.</w:t>
            </w:r>
          </w:p>
          <w:p w:rsidR="003633A2" w:rsidRDefault="003633A2"/>
        </w:tc>
        <w:tc>
          <w:tcPr>
            <w:tcW w:w="3870" w:type="dxa"/>
          </w:tcPr>
          <w:p w:rsidR="003633A2" w:rsidRDefault="003633A2" w:rsidP="009677FB">
            <w:pPr>
              <w:pStyle w:val="ListParagraph"/>
              <w:numPr>
                <w:ilvl w:val="0"/>
                <w:numId w:val="9"/>
              </w:numPr>
            </w:pPr>
            <w:r>
              <w:t>Untuk dapat mengetahui seberapa banyak jumlah anak-anak dan orang dewasa yang belum bisa membaca.</w:t>
            </w:r>
          </w:p>
          <w:p w:rsidR="003633A2" w:rsidRDefault="003633A2" w:rsidP="007E0DE1">
            <w:pPr>
              <w:pStyle w:val="ListParagraph"/>
              <w:ind w:left="360"/>
            </w:pPr>
          </w:p>
        </w:tc>
        <w:tc>
          <w:tcPr>
            <w:tcW w:w="1440" w:type="dxa"/>
          </w:tcPr>
          <w:p w:rsidR="003633A2" w:rsidRDefault="003633A2" w:rsidP="00DD065D">
            <w:pPr>
              <w:jc w:val="center"/>
            </w:pPr>
            <w:r>
              <w:t>Masyarakat</w:t>
            </w:r>
          </w:p>
        </w:tc>
        <w:tc>
          <w:tcPr>
            <w:tcW w:w="1170" w:type="dxa"/>
          </w:tcPr>
          <w:p w:rsidR="003633A2" w:rsidRDefault="0092679D" w:rsidP="00DD065D">
            <w:pPr>
              <w:jc w:val="center"/>
            </w:pPr>
            <w:r>
              <w:t xml:space="preserve">Ds </w:t>
            </w:r>
            <w:r w:rsidR="00180AD6">
              <w:t>Waplau</w:t>
            </w:r>
          </w:p>
        </w:tc>
        <w:tc>
          <w:tcPr>
            <w:tcW w:w="1530" w:type="dxa"/>
          </w:tcPr>
          <w:p w:rsidR="003633A2" w:rsidRDefault="0092679D" w:rsidP="00DD065D">
            <w:pPr>
              <w:jc w:val="center"/>
              <w:rPr>
                <w:rFonts w:ascii="Calibri" w:hAnsi="Calibri" w:cs="Calibri"/>
                <w:color w:val="000000"/>
              </w:rPr>
            </w:pPr>
            <w:r>
              <w:rPr>
                <w:rFonts w:ascii="Calibri" w:hAnsi="Calibri" w:cs="Calibri"/>
                <w:color w:val="000000"/>
              </w:rPr>
              <w:t>Minggu ketiga bulan Desember</w:t>
            </w:r>
          </w:p>
          <w:p w:rsidR="003633A2" w:rsidRDefault="003633A2" w:rsidP="00DD065D">
            <w:pPr>
              <w:jc w:val="center"/>
            </w:pPr>
          </w:p>
        </w:tc>
        <w:tc>
          <w:tcPr>
            <w:tcW w:w="1350" w:type="dxa"/>
          </w:tcPr>
          <w:p w:rsidR="003633A2" w:rsidRDefault="003633A2" w:rsidP="00DD065D">
            <w:pPr>
              <w:jc w:val="center"/>
            </w:pPr>
            <w:r>
              <w:t>Disesuikan</w:t>
            </w:r>
          </w:p>
        </w:tc>
        <w:tc>
          <w:tcPr>
            <w:tcW w:w="1620" w:type="dxa"/>
          </w:tcPr>
          <w:p w:rsidR="003633A2" w:rsidRDefault="003633A2" w:rsidP="00DD065D">
            <w:pPr>
              <w:jc w:val="center"/>
            </w:pPr>
            <w:r>
              <w:t>Seksi Sosialisasi dan pendidikan</w:t>
            </w:r>
          </w:p>
        </w:tc>
      </w:tr>
      <w:tr w:rsidR="003633A2" w:rsidTr="001B6770">
        <w:trPr>
          <w:trHeight w:val="1487"/>
        </w:trPr>
        <w:tc>
          <w:tcPr>
            <w:tcW w:w="540" w:type="dxa"/>
          </w:tcPr>
          <w:p w:rsidR="003633A2" w:rsidRDefault="003633A2">
            <w:r>
              <w:t>3</w:t>
            </w:r>
          </w:p>
        </w:tc>
        <w:tc>
          <w:tcPr>
            <w:tcW w:w="1440" w:type="dxa"/>
          </w:tcPr>
          <w:p w:rsidR="003633A2" w:rsidRPr="00AA7CC8" w:rsidRDefault="003633A2">
            <w:pPr>
              <w:rPr>
                <w:b/>
              </w:rPr>
            </w:pPr>
            <w:r w:rsidRPr="00AA7CC8">
              <w:rPr>
                <w:b/>
              </w:rPr>
              <w:t>Reproduksi</w:t>
            </w:r>
          </w:p>
        </w:tc>
        <w:tc>
          <w:tcPr>
            <w:tcW w:w="360" w:type="dxa"/>
          </w:tcPr>
          <w:p w:rsidR="003633A2" w:rsidRDefault="003633A2">
            <w:r>
              <w:t>a</w:t>
            </w:r>
          </w:p>
          <w:p w:rsidR="00C44522" w:rsidRDefault="00C44522"/>
          <w:p w:rsidR="003633A2" w:rsidRDefault="003633A2"/>
          <w:p w:rsidR="003633A2" w:rsidRDefault="003633A2"/>
          <w:p w:rsidR="003633A2" w:rsidRDefault="003633A2"/>
          <w:p w:rsidR="003633A2" w:rsidRDefault="003633A2"/>
          <w:p w:rsidR="003633A2" w:rsidRDefault="003633A2"/>
          <w:p w:rsidR="003633A2" w:rsidRDefault="003633A2"/>
        </w:tc>
        <w:tc>
          <w:tcPr>
            <w:tcW w:w="2070" w:type="dxa"/>
          </w:tcPr>
          <w:p w:rsidR="00C44522" w:rsidRDefault="003633A2" w:rsidP="00AA7CC8">
            <w:r>
              <w:t>Sosialisasi masa pubertas</w:t>
            </w:r>
            <w:r w:rsidR="00AA7CC8">
              <w:t>.</w:t>
            </w:r>
          </w:p>
        </w:tc>
        <w:tc>
          <w:tcPr>
            <w:tcW w:w="3870" w:type="dxa"/>
          </w:tcPr>
          <w:p w:rsidR="003633A2" w:rsidRDefault="003633A2" w:rsidP="0092679D">
            <w:pPr>
              <w:pStyle w:val="ListParagraph"/>
              <w:numPr>
                <w:ilvl w:val="0"/>
                <w:numId w:val="4"/>
              </w:numPr>
              <w:jc w:val="both"/>
            </w:pPr>
            <w:r>
              <w:t>Untuk mengetahui perilaku remaja awal dalam hal perubahan fisiologis pada masa pubertas.</w:t>
            </w:r>
          </w:p>
          <w:p w:rsidR="003633A2" w:rsidRDefault="003633A2" w:rsidP="0092679D">
            <w:pPr>
              <w:pStyle w:val="ListParagraph"/>
              <w:ind w:left="360"/>
              <w:jc w:val="both"/>
            </w:pPr>
          </w:p>
          <w:p w:rsidR="003633A2" w:rsidRDefault="003633A2" w:rsidP="00AA7CC8"/>
        </w:tc>
        <w:tc>
          <w:tcPr>
            <w:tcW w:w="1440" w:type="dxa"/>
          </w:tcPr>
          <w:p w:rsidR="003633A2" w:rsidRDefault="003633A2" w:rsidP="00DD065D">
            <w:pPr>
              <w:jc w:val="center"/>
            </w:pPr>
            <w:r>
              <w:t>Siswa</w:t>
            </w:r>
          </w:p>
          <w:p w:rsidR="003633A2" w:rsidRDefault="0047489C" w:rsidP="00DD065D">
            <w:pPr>
              <w:jc w:val="center"/>
            </w:pPr>
            <w:r>
              <w:t>SMP</w:t>
            </w: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tc>
        <w:tc>
          <w:tcPr>
            <w:tcW w:w="1170" w:type="dxa"/>
          </w:tcPr>
          <w:p w:rsidR="003633A2" w:rsidRDefault="003633A2" w:rsidP="00DD065D">
            <w:pPr>
              <w:jc w:val="center"/>
            </w:pPr>
            <w:r>
              <w:t>Sekolah</w:t>
            </w: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tc>
        <w:tc>
          <w:tcPr>
            <w:tcW w:w="1530" w:type="dxa"/>
          </w:tcPr>
          <w:p w:rsidR="003633A2" w:rsidRDefault="00275A37" w:rsidP="00DD065D">
            <w:pPr>
              <w:jc w:val="center"/>
              <w:rPr>
                <w:rFonts w:ascii="Calibri" w:hAnsi="Calibri" w:cs="Calibri"/>
                <w:color w:val="000000"/>
              </w:rPr>
            </w:pPr>
            <w:r>
              <w:rPr>
                <w:rFonts w:ascii="Calibri" w:hAnsi="Calibri" w:cs="Calibri"/>
                <w:color w:val="000000"/>
              </w:rPr>
              <w:t xml:space="preserve">Juli </w:t>
            </w:r>
            <w:r w:rsidR="00180AD6">
              <w:rPr>
                <w:rFonts w:ascii="Calibri" w:hAnsi="Calibri" w:cs="Calibri"/>
                <w:color w:val="000000"/>
              </w:rPr>
              <w:t>2025</w:t>
            </w:r>
          </w:p>
          <w:p w:rsidR="003633A2" w:rsidRDefault="003633A2" w:rsidP="00DD065D">
            <w:pPr>
              <w:jc w:val="center"/>
            </w:pPr>
          </w:p>
          <w:p w:rsidR="003633A2" w:rsidRDefault="003633A2" w:rsidP="00DD065D">
            <w:pPr>
              <w:jc w:val="center"/>
            </w:pPr>
          </w:p>
          <w:p w:rsidR="003633A2" w:rsidRDefault="003633A2" w:rsidP="00DD065D">
            <w:pPr>
              <w:jc w:val="center"/>
            </w:pPr>
          </w:p>
        </w:tc>
        <w:tc>
          <w:tcPr>
            <w:tcW w:w="1350" w:type="dxa"/>
          </w:tcPr>
          <w:p w:rsidR="003633A2" w:rsidRDefault="003633A2" w:rsidP="00DD065D">
            <w:pPr>
              <w:jc w:val="center"/>
            </w:pPr>
            <w:r>
              <w:t>Disesuikan</w:t>
            </w: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Pr="003633A2" w:rsidRDefault="003633A2" w:rsidP="00DD065D">
            <w:pPr>
              <w:jc w:val="center"/>
            </w:pPr>
          </w:p>
        </w:tc>
        <w:tc>
          <w:tcPr>
            <w:tcW w:w="1620" w:type="dxa"/>
          </w:tcPr>
          <w:p w:rsidR="003633A2" w:rsidRDefault="003633A2" w:rsidP="00DD065D">
            <w:pPr>
              <w:jc w:val="center"/>
            </w:pPr>
            <w:r>
              <w:t>Ketua Seksi</w:t>
            </w:r>
          </w:p>
          <w:p w:rsidR="003633A2" w:rsidRDefault="003633A2" w:rsidP="00DD065D">
            <w:pPr>
              <w:jc w:val="center"/>
            </w:pPr>
          </w:p>
          <w:p w:rsidR="003633A2" w:rsidRDefault="003633A2" w:rsidP="00DD065D">
            <w:pPr>
              <w:jc w:val="center"/>
            </w:pPr>
          </w:p>
          <w:p w:rsidR="003633A2" w:rsidRPr="00AA7CC8" w:rsidRDefault="003633A2" w:rsidP="00DD065D">
            <w:pPr>
              <w:jc w:val="center"/>
            </w:pPr>
          </w:p>
        </w:tc>
      </w:tr>
      <w:tr w:rsidR="00AA7CC8" w:rsidTr="00AA7CC8">
        <w:tc>
          <w:tcPr>
            <w:tcW w:w="540" w:type="dxa"/>
          </w:tcPr>
          <w:p w:rsidR="00AA7CC8" w:rsidRDefault="00AA7CC8"/>
        </w:tc>
        <w:tc>
          <w:tcPr>
            <w:tcW w:w="1440" w:type="dxa"/>
          </w:tcPr>
          <w:p w:rsidR="00AA7CC8" w:rsidRPr="00AA7CC8" w:rsidRDefault="00AA7CC8">
            <w:pPr>
              <w:rPr>
                <w:b/>
              </w:rPr>
            </w:pPr>
          </w:p>
        </w:tc>
        <w:tc>
          <w:tcPr>
            <w:tcW w:w="360" w:type="dxa"/>
          </w:tcPr>
          <w:p w:rsidR="00AA7CC8" w:rsidRDefault="00AA7CC8">
            <w:r>
              <w:t>b</w:t>
            </w:r>
          </w:p>
        </w:tc>
        <w:tc>
          <w:tcPr>
            <w:tcW w:w="2070" w:type="dxa"/>
          </w:tcPr>
          <w:p w:rsidR="00AA7CC8" w:rsidRDefault="00AA7CC8" w:rsidP="00AA7CC8">
            <w:r>
              <w:t>Sosialisasi akibat pergaulan bebas</w:t>
            </w:r>
          </w:p>
          <w:p w:rsidR="00AA7CC8" w:rsidRDefault="00AA7CC8" w:rsidP="009677FB"/>
        </w:tc>
        <w:tc>
          <w:tcPr>
            <w:tcW w:w="3870" w:type="dxa"/>
          </w:tcPr>
          <w:p w:rsidR="00AA7CC8" w:rsidRDefault="00AA7CC8" w:rsidP="00E80C32">
            <w:pPr>
              <w:pStyle w:val="ListParagraph"/>
              <w:numPr>
                <w:ilvl w:val="0"/>
                <w:numId w:val="4"/>
              </w:numPr>
            </w:pPr>
            <w:r>
              <w:t>Untuk memberikan bagaimana cara memilih pergaulan yang baik dan benar.</w:t>
            </w:r>
          </w:p>
        </w:tc>
        <w:tc>
          <w:tcPr>
            <w:tcW w:w="1440" w:type="dxa"/>
          </w:tcPr>
          <w:p w:rsidR="00AA7CC8" w:rsidRDefault="00AA7CC8" w:rsidP="00DD065D">
            <w:pPr>
              <w:jc w:val="center"/>
            </w:pPr>
            <w:r>
              <w:t>Siswa</w:t>
            </w:r>
          </w:p>
          <w:p w:rsidR="00AA7CC8" w:rsidRDefault="00AA7CC8" w:rsidP="00DD065D">
            <w:pPr>
              <w:jc w:val="center"/>
            </w:pPr>
            <w:r>
              <w:t>SMA</w:t>
            </w:r>
          </w:p>
          <w:p w:rsidR="00AA7CC8" w:rsidRDefault="00AA7CC8" w:rsidP="00DD065D">
            <w:pPr>
              <w:jc w:val="center"/>
            </w:pPr>
          </w:p>
        </w:tc>
        <w:tc>
          <w:tcPr>
            <w:tcW w:w="1170" w:type="dxa"/>
          </w:tcPr>
          <w:p w:rsidR="00AA7CC8" w:rsidRDefault="00AA7CC8" w:rsidP="00DD065D">
            <w:pPr>
              <w:jc w:val="center"/>
            </w:pPr>
            <w:r>
              <w:t>Sekolah</w:t>
            </w:r>
          </w:p>
        </w:tc>
        <w:tc>
          <w:tcPr>
            <w:tcW w:w="1530" w:type="dxa"/>
          </w:tcPr>
          <w:p w:rsidR="00AA7CC8" w:rsidRDefault="00275A37" w:rsidP="00DD065D">
            <w:pPr>
              <w:jc w:val="center"/>
              <w:rPr>
                <w:rFonts w:ascii="Calibri" w:hAnsi="Calibri" w:cs="Calibri"/>
                <w:color w:val="000000"/>
              </w:rPr>
            </w:pPr>
            <w:r>
              <w:rPr>
                <w:rFonts w:ascii="Calibri" w:hAnsi="Calibri" w:cs="Calibri"/>
                <w:color w:val="000000"/>
              </w:rPr>
              <w:t xml:space="preserve">Oktober </w:t>
            </w:r>
            <w:r w:rsidR="00180AD6">
              <w:rPr>
                <w:rFonts w:ascii="Calibri" w:hAnsi="Calibri" w:cs="Calibri"/>
                <w:color w:val="000000"/>
              </w:rPr>
              <w:t>2025</w:t>
            </w:r>
          </w:p>
          <w:p w:rsidR="00AA7CC8" w:rsidRDefault="00AA7CC8" w:rsidP="00DD065D">
            <w:pPr>
              <w:jc w:val="center"/>
              <w:rPr>
                <w:rFonts w:ascii="Calibri" w:hAnsi="Calibri" w:cs="Calibri"/>
                <w:color w:val="000000"/>
              </w:rPr>
            </w:pPr>
          </w:p>
        </w:tc>
        <w:tc>
          <w:tcPr>
            <w:tcW w:w="1350" w:type="dxa"/>
          </w:tcPr>
          <w:p w:rsidR="00AA7CC8" w:rsidRDefault="00AA7CC8" w:rsidP="00DD065D">
            <w:pPr>
              <w:jc w:val="center"/>
            </w:pPr>
            <w:r>
              <w:t>Disesuikan</w:t>
            </w:r>
          </w:p>
          <w:p w:rsidR="00AA7CC8" w:rsidRDefault="00AA7CC8" w:rsidP="00DD065D">
            <w:pPr>
              <w:jc w:val="center"/>
            </w:pPr>
          </w:p>
        </w:tc>
        <w:tc>
          <w:tcPr>
            <w:tcW w:w="1620" w:type="dxa"/>
          </w:tcPr>
          <w:p w:rsidR="00AA7CC8" w:rsidRDefault="00AA7CC8" w:rsidP="00DD065D">
            <w:pPr>
              <w:jc w:val="center"/>
            </w:pPr>
            <w:r>
              <w:t>Ketua Seksi</w:t>
            </w:r>
          </w:p>
          <w:p w:rsidR="00AA7CC8" w:rsidRDefault="00AA7CC8" w:rsidP="00DD065D">
            <w:pPr>
              <w:jc w:val="center"/>
            </w:pPr>
          </w:p>
        </w:tc>
      </w:tr>
      <w:tr w:rsidR="003633A2" w:rsidTr="00AA7CC8">
        <w:tc>
          <w:tcPr>
            <w:tcW w:w="540" w:type="dxa"/>
          </w:tcPr>
          <w:p w:rsidR="003633A2" w:rsidRDefault="003633A2"/>
        </w:tc>
        <w:tc>
          <w:tcPr>
            <w:tcW w:w="1440" w:type="dxa"/>
          </w:tcPr>
          <w:p w:rsidR="003633A2" w:rsidRDefault="003633A2"/>
        </w:tc>
        <w:tc>
          <w:tcPr>
            <w:tcW w:w="360" w:type="dxa"/>
          </w:tcPr>
          <w:p w:rsidR="003633A2" w:rsidRDefault="003633A2"/>
          <w:p w:rsidR="003633A2" w:rsidRDefault="003633A2">
            <w:r>
              <w:t>c</w:t>
            </w:r>
          </w:p>
          <w:p w:rsidR="003633A2" w:rsidRDefault="003633A2"/>
          <w:p w:rsidR="003633A2" w:rsidRDefault="003633A2"/>
          <w:p w:rsidR="003633A2" w:rsidRDefault="003633A2"/>
          <w:p w:rsidR="003633A2" w:rsidRDefault="003633A2"/>
          <w:p w:rsidR="003633A2" w:rsidRDefault="003633A2"/>
          <w:p w:rsidR="003633A2" w:rsidRDefault="003633A2"/>
        </w:tc>
        <w:tc>
          <w:tcPr>
            <w:tcW w:w="2070" w:type="dxa"/>
          </w:tcPr>
          <w:p w:rsidR="003633A2" w:rsidRDefault="003633A2" w:rsidP="00590694"/>
          <w:p w:rsidR="003633A2" w:rsidRDefault="003633A2" w:rsidP="009677FB">
            <w:r>
              <w:t>Pendewasaan Usia Perkawinan</w:t>
            </w:r>
          </w:p>
          <w:p w:rsidR="003633A2" w:rsidRDefault="003633A2" w:rsidP="00590694">
            <w:pPr>
              <w:pStyle w:val="ListParagraph"/>
              <w:ind w:left="162" w:firstLine="720"/>
            </w:pPr>
          </w:p>
        </w:tc>
        <w:tc>
          <w:tcPr>
            <w:tcW w:w="3870" w:type="dxa"/>
          </w:tcPr>
          <w:p w:rsidR="003633A2" w:rsidRDefault="003633A2" w:rsidP="003633A2"/>
          <w:p w:rsidR="003633A2" w:rsidRDefault="003633A2" w:rsidP="0092679D">
            <w:pPr>
              <w:pStyle w:val="ListParagraph"/>
              <w:numPr>
                <w:ilvl w:val="0"/>
                <w:numId w:val="4"/>
              </w:numPr>
              <w:jc w:val="both"/>
            </w:pPr>
            <w:r>
              <w:t>Memberikan pengertian dan kesadaran kepada remaja agar didalam merencanakan keluarga, mereka dapat mempertimbangkan berbagai aspek berkaitan dengan kehidupan berkeluarga, kesiapan fisik, mental, emosional, pendidikan, sosial, ekonomi serta menentukan jumlah dan jarak kelahiran.</w:t>
            </w:r>
          </w:p>
          <w:p w:rsidR="003633A2" w:rsidRDefault="003633A2" w:rsidP="003208A9"/>
        </w:tc>
        <w:tc>
          <w:tcPr>
            <w:tcW w:w="1440" w:type="dxa"/>
          </w:tcPr>
          <w:p w:rsidR="003633A2" w:rsidRDefault="003633A2" w:rsidP="00DD065D">
            <w:pPr>
              <w:jc w:val="center"/>
            </w:pPr>
          </w:p>
          <w:p w:rsidR="003633A2" w:rsidRDefault="0092679D" w:rsidP="00DD065D">
            <w:pPr>
              <w:jc w:val="center"/>
            </w:pPr>
            <w:r>
              <w:t>Remaja yang berusia 10-24</w:t>
            </w:r>
            <w:r w:rsidR="003633A2">
              <w:t xml:space="preserve"> tahun yang belum menikah.</w:t>
            </w:r>
          </w:p>
        </w:tc>
        <w:tc>
          <w:tcPr>
            <w:tcW w:w="1170" w:type="dxa"/>
          </w:tcPr>
          <w:p w:rsidR="003633A2" w:rsidRDefault="003633A2" w:rsidP="00DD065D">
            <w:pPr>
              <w:jc w:val="center"/>
            </w:pPr>
          </w:p>
          <w:p w:rsidR="003633A2" w:rsidRDefault="003633A2" w:rsidP="00DD065D">
            <w:pPr>
              <w:jc w:val="center"/>
            </w:pPr>
            <w:r>
              <w:t>Sekoah</w:t>
            </w:r>
          </w:p>
          <w:p w:rsidR="003633A2" w:rsidRDefault="0092679D" w:rsidP="00DD065D">
            <w:pPr>
              <w:jc w:val="center"/>
            </w:pPr>
            <w:r>
              <w:t xml:space="preserve">Ds </w:t>
            </w:r>
            <w:r w:rsidR="00180AD6">
              <w:t>Waplau</w:t>
            </w:r>
          </w:p>
        </w:tc>
        <w:tc>
          <w:tcPr>
            <w:tcW w:w="1530" w:type="dxa"/>
          </w:tcPr>
          <w:p w:rsidR="003633A2" w:rsidRDefault="003633A2" w:rsidP="00DD065D">
            <w:pPr>
              <w:jc w:val="center"/>
            </w:pPr>
          </w:p>
          <w:p w:rsidR="003633A2" w:rsidRDefault="0047489C" w:rsidP="00DD065D">
            <w:pPr>
              <w:jc w:val="center"/>
              <w:rPr>
                <w:rFonts w:ascii="Calibri" w:hAnsi="Calibri" w:cs="Calibri"/>
                <w:color w:val="000000"/>
              </w:rPr>
            </w:pPr>
            <w:r>
              <w:rPr>
                <w:rFonts w:ascii="Calibri" w:hAnsi="Calibri" w:cs="Calibri"/>
                <w:color w:val="000000"/>
              </w:rPr>
              <w:t xml:space="preserve">Minggu  Pertama </w:t>
            </w:r>
            <w:r w:rsidR="00275A37">
              <w:rPr>
                <w:rFonts w:ascii="Calibri" w:hAnsi="Calibri" w:cs="Calibri"/>
                <w:color w:val="000000"/>
              </w:rPr>
              <w:t xml:space="preserve">November </w:t>
            </w:r>
            <w:r w:rsidR="00180AD6">
              <w:rPr>
                <w:rFonts w:ascii="Calibri" w:hAnsi="Calibri" w:cs="Calibri"/>
                <w:color w:val="000000"/>
              </w:rPr>
              <w:t>2025</w:t>
            </w:r>
          </w:p>
          <w:p w:rsidR="003633A2" w:rsidRDefault="003633A2" w:rsidP="00DD065D">
            <w:pPr>
              <w:jc w:val="center"/>
            </w:pPr>
          </w:p>
        </w:tc>
        <w:tc>
          <w:tcPr>
            <w:tcW w:w="1350" w:type="dxa"/>
          </w:tcPr>
          <w:p w:rsidR="003633A2" w:rsidRDefault="003633A2" w:rsidP="00DD065D">
            <w:pPr>
              <w:jc w:val="center"/>
            </w:pPr>
          </w:p>
          <w:p w:rsidR="003633A2" w:rsidRDefault="003633A2" w:rsidP="00DD065D">
            <w:pPr>
              <w:jc w:val="center"/>
            </w:pPr>
            <w:r>
              <w:t>Disesuikan</w:t>
            </w: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Default="003633A2" w:rsidP="00DD065D">
            <w:pPr>
              <w:jc w:val="center"/>
            </w:pPr>
          </w:p>
          <w:p w:rsidR="003633A2" w:rsidRPr="003633A2" w:rsidRDefault="003633A2" w:rsidP="00DD065D">
            <w:pPr>
              <w:jc w:val="center"/>
            </w:pPr>
          </w:p>
        </w:tc>
        <w:tc>
          <w:tcPr>
            <w:tcW w:w="1620" w:type="dxa"/>
          </w:tcPr>
          <w:p w:rsidR="003633A2" w:rsidRDefault="003633A2" w:rsidP="00DD065D">
            <w:pPr>
              <w:jc w:val="center"/>
            </w:pPr>
          </w:p>
          <w:p w:rsidR="003633A2" w:rsidRDefault="003633A2" w:rsidP="00DD065D">
            <w:pPr>
              <w:jc w:val="center"/>
            </w:pPr>
            <w:r>
              <w:t>Ketua Seksi</w:t>
            </w:r>
          </w:p>
        </w:tc>
      </w:tr>
      <w:tr w:rsidR="00EE2A83" w:rsidTr="00AA7CC8">
        <w:tc>
          <w:tcPr>
            <w:tcW w:w="540" w:type="dxa"/>
          </w:tcPr>
          <w:p w:rsidR="00EE2A83" w:rsidRDefault="00EE2A83"/>
        </w:tc>
        <w:tc>
          <w:tcPr>
            <w:tcW w:w="1440" w:type="dxa"/>
          </w:tcPr>
          <w:p w:rsidR="00EE2A83" w:rsidRDefault="00EE2A83"/>
        </w:tc>
        <w:tc>
          <w:tcPr>
            <w:tcW w:w="360" w:type="dxa"/>
          </w:tcPr>
          <w:p w:rsidR="00EE2A83" w:rsidRDefault="00EE2A83">
            <w:r>
              <w:t>d</w:t>
            </w:r>
          </w:p>
          <w:p w:rsidR="00EE2A83" w:rsidRDefault="00EE2A83"/>
        </w:tc>
        <w:tc>
          <w:tcPr>
            <w:tcW w:w="2070" w:type="dxa"/>
          </w:tcPr>
          <w:p w:rsidR="00EE2A83" w:rsidRDefault="00F71327" w:rsidP="0092679D">
            <w:pPr>
              <w:ind w:right="162"/>
            </w:pPr>
            <w:r>
              <w:t>Sosialisasi Stunting dan Gizi Anak</w:t>
            </w:r>
          </w:p>
          <w:p w:rsidR="00EE2A83" w:rsidRDefault="00EE2A83" w:rsidP="0092679D">
            <w:pPr>
              <w:ind w:right="162"/>
            </w:pPr>
          </w:p>
        </w:tc>
        <w:tc>
          <w:tcPr>
            <w:tcW w:w="3870" w:type="dxa"/>
          </w:tcPr>
          <w:p w:rsidR="00EE2A83" w:rsidRDefault="00F71327" w:rsidP="0092679D">
            <w:pPr>
              <w:pStyle w:val="ListParagraph"/>
              <w:numPr>
                <w:ilvl w:val="0"/>
                <w:numId w:val="5"/>
              </w:numPr>
              <w:jc w:val="both"/>
            </w:pPr>
            <w:r>
              <w:t>Meningkatkan informasi dan edukasi kepada seluruh kader posyandu mengenai stunting dan gizi anak</w:t>
            </w:r>
          </w:p>
          <w:p w:rsidR="00F71327" w:rsidRDefault="00F71327" w:rsidP="00F71327">
            <w:pPr>
              <w:pStyle w:val="ListParagraph"/>
              <w:ind w:left="360"/>
              <w:jc w:val="both"/>
            </w:pPr>
          </w:p>
        </w:tc>
        <w:tc>
          <w:tcPr>
            <w:tcW w:w="1440" w:type="dxa"/>
          </w:tcPr>
          <w:p w:rsidR="00EE2A83" w:rsidRDefault="00F71327" w:rsidP="00DD065D">
            <w:pPr>
              <w:jc w:val="center"/>
            </w:pPr>
            <w:r>
              <w:t>Seluruh Poktan</w:t>
            </w:r>
          </w:p>
        </w:tc>
        <w:tc>
          <w:tcPr>
            <w:tcW w:w="1170" w:type="dxa"/>
          </w:tcPr>
          <w:p w:rsidR="00EE2A83" w:rsidRDefault="00F71327" w:rsidP="00DD065D">
            <w:pPr>
              <w:jc w:val="center"/>
            </w:pPr>
            <w:r>
              <w:t>Posyandu</w:t>
            </w:r>
          </w:p>
        </w:tc>
        <w:tc>
          <w:tcPr>
            <w:tcW w:w="1530" w:type="dxa"/>
          </w:tcPr>
          <w:p w:rsidR="00EE2A83" w:rsidRDefault="00F71327" w:rsidP="00DD065D">
            <w:pPr>
              <w:jc w:val="center"/>
              <w:rPr>
                <w:rFonts w:ascii="Calibri" w:hAnsi="Calibri" w:cs="Calibri"/>
                <w:color w:val="000000"/>
              </w:rPr>
            </w:pPr>
            <w:r>
              <w:rPr>
                <w:rFonts w:ascii="Calibri" w:hAnsi="Calibri" w:cs="Calibri"/>
                <w:color w:val="000000"/>
              </w:rPr>
              <w:t>Setiap tanggal posyandu</w:t>
            </w:r>
          </w:p>
        </w:tc>
        <w:tc>
          <w:tcPr>
            <w:tcW w:w="1350" w:type="dxa"/>
          </w:tcPr>
          <w:p w:rsidR="00EE2A83" w:rsidRDefault="00F71327" w:rsidP="00DD065D">
            <w:pPr>
              <w:jc w:val="center"/>
            </w:pPr>
            <w:r>
              <w:t>Swadaya</w:t>
            </w:r>
          </w:p>
        </w:tc>
        <w:tc>
          <w:tcPr>
            <w:tcW w:w="1620" w:type="dxa"/>
          </w:tcPr>
          <w:p w:rsidR="00EE2A83" w:rsidRDefault="00F71327" w:rsidP="00DD065D">
            <w:pPr>
              <w:jc w:val="center"/>
            </w:pPr>
            <w:r>
              <w:t>Ketua dan Anggota</w:t>
            </w:r>
          </w:p>
        </w:tc>
      </w:tr>
      <w:tr w:rsidR="003633A2" w:rsidTr="00AA7CC8">
        <w:tc>
          <w:tcPr>
            <w:tcW w:w="540" w:type="dxa"/>
          </w:tcPr>
          <w:p w:rsidR="003633A2" w:rsidRDefault="003633A2"/>
        </w:tc>
        <w:tc>
          <w:tcPr>
            <w:tcW w:w="1440" w:type="dxa"/>
          </w:tcPr>
          <w:p w:rsidR="003633A2" w:rsidRDefault="003633A2"/>
        </w:tc>
        <w:tc>
          <w:tcPr>
            <w:tcW w:w="360" w:type="dxa"/>
          </w:tcPr>
          <w:p w:rsidR="003633A2" w:rsidRDefault="00EE2A83">
            <w:r>
              <w:t>e</w:t>
            </w:r>
          </w:p>
          <w:p w:rsidR="003633A2" w:rsidRDefault="003633A2"/>
        </w:tc>
        <w:tc>
          <w:tcPr>
            <w:tcW w:w="2070" w:type="dxa"/>
          </w:tcPr>
          <w:p w:rsidR="003633A2" w:rsidRDefault="001B6770" w:rsidP="0092679D">
            <w:pPr>
              <w:ind w:right="162"/>
            </w:pPr>
            <w:r>
              <w:t>Optimalisasi 8 Fungsi Keluarga sebagai benteng  utama pencegahan penularan Covid-19</w:t>
            </w:r>
          </w:p>
          <w:p w:rsidR="003633A2" w:rsidRDefault="003633A2" w:rsidP="00590694">
            <w:pPr>
              <w:pStyle w:val="ListParagraph"/>
              <w:ind w:left="162" w:right="72" w:hanging="162"/>
              <w:jc w:val="both"/>
            </w:pPr>
          </w:p>
        </w:tc>
        <w:tc>
          <w:tcPr>
            <w:tcW w:w="3870" w:type="dxa"/>
          </w:tcPr>
          <w:p w:rsidR="003633A2" w:rsidRDefault="00DD065D" w:rsidP="0092679D">
            <w:pPr>
              <w:pStyle w:val="ListParagraph"/>
              <w:numPr>
                <w:ilvl w:val="0"/>
                <w:numId w:val="5"/>
              </w:numPr>
              <w:jc w:val="both"/>
            </w:pPr>
            <w:r>
              <w:t>Agar dapat menjadi acuan, serta pola hidup setiap keluarga dalam rangka terwujudnya keluarga sejahtera dan berkualitas.</w:t>
            </w:r>
          </w:p>
        </w:tc>
        <w:tc>
          <w:tcPr>
            <w:tcW w:w="1440" w:type="dxa"/>
          </w:tcPr>
          <w:p w:rsidR="003633A2" w:rsidRDefault="00DD065D" w:rsidP="00DD065D">
            <w:pPr>
              <w:jc w:val="center"/>
            </w:pPr>
            <w:r>
              <w:t>Masyarakat</w:t>
            </w:r>
          </w:p>
        </w:tc>
        <w:tc>
          <w:tcPr>
            <w:tcW w:w="1170" w:type="dxa"/>
          </w:tcPr>
          <w:p w:rsidR="003633A2" w:rsidRDefault="00BB0948" w:rsidP="00DD065D">
            <w:pPr>
              <w:jc w:val="center"/>
            </w:pPr>
            <w:r>
              <w:t>Posyandu</w:t>
            </w:r>
          </w:p>
        </w:tc>
        <w:tc>
          <w:tcPr>
            <w:tcW w:w="1530" w:type="dxa"/>
          </w:tcPr>
          <w:p w:rsidR="003633A2" w:rsidRDefault="00BB0948" w:rsidP="00DD065D">
            <w:pPr>
              <w:jc w:val="center"/>
              <w:rPr>
                <w:rFonts w:ascii="Calibri" w:hAnsi="Calibri" w:cs="Calibri"/>
                <w:color w:val="000000"/>
              </w:rPr>
            </w:pPr>
            <w:r>
              <w:rPr>
                <w:rFonts w:ascii="Calibri" w:hAnsi="Calibri" w:cs="Calibri"/>
                <w:color w:val="000000"/>
              </w:rPr>
              <w:t>Setiap tanggal Posyandu</w:t>
            </w:r>
          </w:p>
          <w:p w:rsidR="003633A2" w:rsidRDefault="00DD065D" w:rsidP="00DD065D">
            <w:pPr>
              <w:jc w:val="center"/>
            </w:pPr>
            <w:r>
              <w:t>(18 bulan berjalan)</w:t>
            </w:r>
          </w:p>
        </w:tc>
        <w:tc>
          <w:tcPr>
            <w:tcW w:w="1350" w:type="dxa"/>
          </w:tcPr>
          <w:p w:rsidR="003633A2" w:rsidRDefault="003633A2" w:rsidP="00DD065D">
            <w:pPr>
              <w:jc w:val="center"/>
            </w:pPr>
            <w:r>
              <w:t>Disesuikan</w:t>
            </w:r>
          </w:p>
          <w:p w:rsidR="003633A2" w:rsidRDefault="003633A2" w:rsidP="00DD065D">
            <w:pPr>
              <w:jc w:val="center"/>
            </w:pPr>
          </w:p>
        </w:tc>
        <w:tc>
          <w:tcPr>
            <w:tcW w:w="1620" w:type="dxa"/>
          </w:tcPr>
          <w:p w:rsidR="003633A2" w:rsidRDefault="00962424" w:rsidP="00DD065D">
            <w:pPr>
              <w:jc w:val="center"/>
            </w:pPr>
            <w:r>
              <w:t>Ketua Seksi</w:t>
            </w:r>
          </w:p>
        </w:tc>
      </w:tr>
      <w:tr w:rsidR="003633A2" w:rsidTr="00AA7CC8">
        <w:tc>
          <w:tcPr>
            <w:tcW w:w="540" w:type="dxa"/>
          </w:tcPr>
          <w:p w:rsidR="003633A2" w:rsidRDefault="003633A2">
            <w:r>
              <w:t>4</w:t>
            </w:r>
          </w:p>
        </w:tc>
        <w:tc>
          <w:tcPr>
            <w:tcW w:w="1440" w:type="dxa"/>
          </w:tcPr>
          <w:p w:rsidR="003633A2" w:rsidRPr="00AA7CC8" w:rsidRDefault="003633A2">
            <w:pPr>
              <w:rPr>
                <w:b/>
              </w:rPr>
            </w:pPr>
            <w:r w:rsidRPr="00AA7CC8">
              <w:rPr>
                <w:b/>
              </w:rPr>
              <w:t>Perlindungan</w:t>
            </w:r>
          </w:p>
        </w:tc>
        <w:tc>
          <w:tcPr>
            <w:tcW w:w="360" w:type="dxa"/>
          </w:tcPr>
          <w:p w:rsidR="003633A2" w:rsidRDefault="003633A2">
            <w:r>
              <w:t>a</w:t>
            </w:r>
          </w:p>
        </w:tc>
        <w:tc>
          <w:tcPr>
            <w:tcW w:w="2070" w:type="dxa"/>
          </w:tcPr>
          <w:p w:rsidR="003633A2" w:rsidRDefault="003633A2" w:rsidP="001B6770">
            <w:pPr>
              <w:jc w:val="both"/>
            </w:pPr>
            <w:r>
              <w:t>Pendataan Akt</w:t>
            </w:r>
            <w:r w:rsidR="00077D62">
              <w:t>e Kelahiran, KTP, Buku Nika,</w:t>
            </w:r>
            <w:r>
              <w:t xml:space="preserve"> KK </w:t>
            </w:r>
            <w:r w:rsidR="00077D62">
              <w:t xml:space="preserve">dan BPJS </w:t>
            </w:r>
            <w:r>
              <w:t>bagi yang belum memiliki</w:t>
            </w:r>
          </w:p>
          <w:p w:rsidR="001B6770" w:rsidRDefault="001B6770" w:rsidP="009677FB"/>
        </w:tc>
        <w:tc>
          <w:tcPr>
            <w:tcW w:w="3870" w:type="dxa"/>
          </w:tcPr>
          <w:p w:rsidR="003633A2" w:rsidRDefault="003633A2" w:rsidP="001B6770">
            <w:pPr>
              <w:pStyle w:val="ListParagraph"/>
              <w:numPr>
                <w:ilvl w:val="0"/>
                <w:numId w:val="7"/>
              </w:numPr>
              <w:jc w:val="both"/>
            </w:pPr>
            <w:r>
              <w:t>Agar dapat mengetahui seberapa banyak masyarakat yang belum memiliki Akte Kelahiran, KTP, Buku Nikah</w:t>
            </w:r>
            <w:r w:rsidR="00077D62">
              <w:t xml:space="preserve"> dan BPJS</w:t>
            </w:r>
            <w:r>
              <w:t>.</w:t>
            </w:r>
          </w:p>
          <w:p w:rsidR="003633A2" w:rsidRDefault="003633A2" w:rsidP="003208A9"/>
        </w:tc>
        <w:tc>
          <w:tcPr>
            <w:tcW w:w="1440" w:type="dxa"/>
          </w:tcPr>
          <w:p w:rsidR="003633A2" w:rsidRDefault="003633A2" w:rsidP="00DD065D">
            <w:pPr>
              <w:jc w:val="center"/>
            </w:pPr>
            <w:r>
              <w:t>M</w:t>
            </w:r>
            <w:r w:rsidR="00E250F7">
              <w:t>a</w:t>
            </w:r>
            <w:r>
              <w:t>syarakat</w:t>
            </w:r>
          </w:p>
        </w:tc>
        <w:tc>
          <w:tcPr>
            <w:tcW w:w="1170" w:type="dxa"/>
          </w:tcPr>
          <w:p w:rsidR="003633A2" w:rsidRDefault="001B6770" w:rsidP="00DD065D">
            <w:pPr>
              <w:jc w:val="center"/>
            </w:pPr>
            <w:r>
              <w:t xml:space="preserve">Ds </w:t>
            </w:r>
            <w:r w:rsidR="00180AD6">
              <w:t>Waplau</w:t>
            </w:r>
          </w:p>
        </w:tc>
        <w:tc>
          <w:tcPr>
            <w:tcW w:w="1530" w:type="dxa"/>
          </w:tcPr>
          <w:p w:rsidR="003633A2" w:rsidRDefault="00275A37" w:rsidP="00DD065D">
            <w:pPr>
              <w:jc w:val="center"/>
              <w:rPr>
                <w:rFonts w:ascii="Calibri" w:hAnsi="Calibri" w:cs="Calibri"/>
                <w:color w:val="000000"/>
              </w:rPr>
            </w:pPr>
            <w:r>
              <w:rPr>
                <w:rFonts w:ascii="Calibri" w:hAnsi="Calibri" w:cs="Calibri"/>
                <w:color w:val="000000"/>
              </w:rPr>
              <w:t xml:space="preserve">Desember </w:t>
            </w:r>
            <w:r w:rsidR="00180AD6">
              <w:rPr>
                <w:rFonts w:ascii="Calibri" w:hAnsi="Calibri" w:cs="Calibri"/>
                <w:color w:val="000000"/>
              </w:rPr>
              <w:t>2025</w:t>
            </w:r>
          </w:p>
          <w:p w:rsidR="003633A2" w:rsidRDefault="003633A2" w:rsidP="00DD065D">
            <w:pPr>
              <w:jc w:val="center"/>
            </w:pPr>
          </w:p>
        </w:tc>
        <w:tc>
          <w:tcPr>
            <w:tcW w:w="1350" w:type="dxa"/>
          </w:tcPr>
          <w:p w:rsidR="003633A2" w:rsidRDefault="00962424" w:rsidP="00DD065D">
            <w:pPr>
              <w:jc w:val="center"/>
            </w:pPr>
            <w:r>
              <w:t>Disesuaikan</w:t>
            </w:r>
          </w:p>
        </w:tc>
        <w:tc>
          <w:tcPr>
            <w:tcW w:w="1620" w:type="dxa"/>
          </w:tcPr>
          <w:p w:rsidR="003633A2" w:rsidRDefault="00962424" w:rsidP="00DD065D">
            <w:pPr>
              <w:jc w:val="center"/>
            </w:pPr>
            <w:r>
              <w:t>Masing-masing RT</w:t>
            </w:r>
          </w:p>
        </w:tc>
      </w:tr>
      <w:tr w:rsidR="003633A2" w:rsidTr="00AA7CC8">
        <w:tc>
          <w:tcPr>
            <w:tcW w:w="540" w:type="dxa"/>
          </w:tcPr>
          <w:p w:rsidR="003633A2" w:rsidRDefault="003633A2"/>
        </w:tc>
        <w:tc>
          <w:tcPr>
            <w:tcW w:w="1440" w:type="dxa"/>
          </w:tcPr>
          <w:p w:rsidR="003633A2" w:rsidRDefault="003633A2"/>
        </w:tc>
        <w:tc>
          <w:tcPr>
            <w:tcW w:w="360" w:type="dxa"/>
          </w:tcPr>
          <w:p w:rsidR="003633A2" w:rsidRDefault="003633A2">
            <w:r>
              <w:t>c</w:t>
            </w:r>
          </w:p>
        </w:tc>
        <w:tc>
          <w:tcPr>
            <w:tcW w:w="2070" w:type="dxa"/>
          </w:tcPr>
          <w:p w:rsidR="003633A2" w:rsidRDefault="003633A2" w:rsidP="009677FB">
            <w:r>
              <w:t xml:space="preserve">Penyuluhan KDRT  </w:t>
            </w:r>
          </w:p>
        </w:tc>
        <w:tc>
          <w:tcPr>
            <w:tcW w:w="3870" w:type="dxa"/>
          </w:tcPr>
          <w:p w:rsidR="003633A2" w:rsidRDefault="003633A2" w:rsidP="001B6770">
            <w:pPr>
              <w:pStyle w:val="ListParagraph"/>
              <w:numPr>
                <w:ilvl w:val="0"/>
                <w:numId w:val="7"/>
              </w:numPr>
              <w:jc w:val="both"/>
            </w:pPr>
            <w:r>
              <w:t>Menciptakan masyarakat yang cerdas khususnya kaum ibu dalam penanganan Tindakan KDRT, mengetahui apa saja unsur-unsur KDRT, apa ancaman hukum yang tersedia bagi pelaku tindak KDRT, dan cara penyelesaian tindak KDRT lewat jalur mediasi.</w:t>
            </w:r>
          </w:p>
          <w:p w:rsidR="003633A2" w:rsidRDefault="003633A2" w:rsidP="007E0DE1">
            <w:pPr>
              <w:pStyle w:val="ListParagraph"/>
              <w:ind w:left="360"/>
            </w:pPr>
          </w:p>
        </w:tc>
        <w:tc>
          <w:tcPr>
            <w:tcW w:w="1440" w:type="dxa"/>
          </w:tcPr>
          <w:p w:rsidR="003633A2" w:rsidRDefault="003633A2" w:rsidP="00DD065D">
            <w:pPr>
              <w:jc w:val="center"/>
            </w:pPr>
            <w:r>
              <w:t>Masyarakat</w:t>
            </w:r>
          </w:p>
        </w:tc>
        <w:tc>
          <w:tcPr>
            <w:tcW w:w="1170" w:type="dxa"/>
          </w:tcPr>
          <w:p w:rsidR="003633A2" w:rsidRDefault="001B6770" w:rsidP="00DD065D">
            <w:pPr>
              <w:jc w:val="center"/>
            </w:pPr>
            <w:r>
              <w:t xml:space="preserve">Ds </w:t>
            </w:r>
            <w:r w:rsidR="00180AD6">
              <w:t>Waplau</w:t>
            </w:r>
          </w:p>
        </w:tc>
        <w:tc>
          <w:tcPr>
            <w:tcW w:w="1530" w:type="dxa"/>
          </w:tcPr>
          <w:p w:rsidR="003633A2" w:rsidRDefault="003633A2" w:rsidP="00DD065D">
            <w:pPr>
              <w:jc w:val="center"/>
            </w:pPr>
            <w:r>
              <w:rPr>
                <w:rFonts w:ascii="Calibri" w:hAnsi="Calibri" w:cs="Calibri"/>
                <w:color w:val="000000"/>
              </w:rPr>
              <w:t>Disesuaikan</w:t>
            </w:r>
          </w:p>
        </w:tc>
        <w:tc>
          <w:tcPr>
            <w:tcW w:w="1350" w:type="dxa"/>
          </w:tcPr>
          <w:p w:rsidR="003633A2" w:rsidRDefault="00962424" w:rsidP="00DD065D">
            <w:pPr>
              <w:jc w:val="center"/>
            </w:pPr>
            <w:r>
              <w:rPr>
                <w:rFonts w:ascii="Calibri" w:hAnsi="Calibri" w:cs="Calibri"/>
                <w:color w:val="000000"/>
              </w:rPr>
              <w:t>Disesuaikan</w:t>
            </w:r>
          </w:p>
        </w:tc>
        <w:tc>
          <w:tcPr>
            <w:tcW w:w="1620" w:type="dxa"/>
          </w:tcPr>
          <w:p w:rsidR="003633A2" w:rsidRDefault="00962424"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d</w:t>
            </w:r>
          </w:p>
        </w:tc>
        <w:tc>
          <w:tcPr>
            <w:tcW w:w="2070" w:type="dxa"/>
          </w:tcPr>
          <w:p w:rsidR="00962424" w:rsidRDefault="00962424">
            <w:r>
              <w:t>Penyuluhan Narkoba</w:t>
            </w:r>
          </w:p>
        </w:tc>
        <w:tc>
          <w:tcPr>
            <w:tcW w:w="3870" w:type="dxa"/>
          </w:tcPr>
          <w:p w:rsidR="00962424" w:rsidRDefault="00962424" w:rsidP="00BB0948">
            <w:pPr>
              <w:pStyle w:val="ListParagraph"/>
              <w:numPr>
                <w:ilvl w:val="0"/>
                <w:numId w:val="7"/>
              </w:numPr>
              <w:jc w:val="both"/>
            </w:pPr>
            <w:r>
              <w:t>Memberikan pemahaman yang mendalam mengenai apa itu Narkoba beserta golongan-golongannya, cara pencegahan dan aturan hukumnya bagi siswa.</w:t>
            </w:r>
          </w:p>
          <w:p w:rsidR="00962424" w:rsidRDefault="00962424" w:rsidP="007E0DE1">
            <w:pPr>
              <w:pStyle w:val="ListParagraph"/>
              <w:ind w:left="360"/>
            </w:pPr>
          </w:p>
        </w:tc>
        <w:tc>
          <w:tcPr>
            <w:tcW w:w="1440" w:type="dxa"/>
          </w:tcPr>
          <w:p w:rsidR="00962424" w:rsidRDefault="00962424" w:rsidP="00DD065D">
            <w:pPr>
              <w:jc w:val="center"/>
            </w:pPr>
            <w:r>
              <w:t>Masyarakat</w:t>
            </w:r>
          </w:p>
        </w:tc>
        <w:tc>
          <w:tcPr>
            <w:tcW w:w="1170" w:type="dxa"/>
          </w:tcPr>
          <w:p w:rsidR="00962424" w:rsidRDefault="001B6770" w:rsidP="00DD065D">
            <w:pPr>
              <w:jc w:val="center"/>
            </w:pPr>
            <w:r>
              <w:t xml:space="preserve">Ds </w:t>
            </w:r>
            <w:r w:rsidR="00180AD6">
              <w:t>Waplau</w:t>
            </w:r>
          </w:p>
        </w:tc>
        <w:tc>
          <w:tcPr>
            <w:tcW w:w="1530" w:type="dxa"/>
          </w:tcPr>
          <w:p w:rsidR="00962424" w:rsidRDefault="00962424" w:rsidP="00DD065D">
            <w:pPr>
              <w:jc w:val="center"/>
            </w:pPr>
            <w:r>
              <w:rPr>
                <w:rFonts w:ascii="Calibri" w:hAnsi="Calibri" w:cs="Calibri"/>
                <w:color w:val="000000"/>
              </w:rPr>
              <w:t>Disesuaikan</w:t>
            </w:r>
          </w:p>
        </w:tc>
        <w:tc>
          <w:tcPr>
            <w:tcW w:w="1350" w:type="dxa"/>
          </w:tcPr>
          <w:p w:rsidR="00962424" w:rsidRDefault="00962424" w:rsidP="00DD065D">
            <w:pPr>
              <w:jc w:val="center"/>
            </w:pPr>
            <w:r>
              <w:rPr>
                <w:rFonts w:ascii="Calibri" w:hAnsi="Calibri" w:cs="Calibri"/>
                <w:color w:val="000000"/>
              </w:rPr>
              <w:t>Disesuaikan</w:t>
            </w:r>
          </w:p>
          <w:p w:rsidR="00962424" w:rsidRPr="00962424" w:rsidRDefault="00962424" w:rsidP="00DD065D">
            <w:pPr>
              <w:jc w:val="center"/>
            </w:pPr>
          </w:p>
        </w:tc>
        <w:tc>
          <w:tcPr>
            <w:tcW w:w="1620" w:type="dxa"/>
          </w:tcPr>
          <w:p w:rsidR="00962424" w:rsidRDefault="00962424" w:rsidP="00DD065D">
            <w:pPr>
              <w:jc w:val="center"/>
            </w:pPr>
            <w:r>
              <w:t>Ketua Seksi</w:t>
            </w:r>
          </w:p>
        </w:tc>
      </w:tr>
      <w:tr w:rsidR="00962424" w:rsidTr="00AA7CC8">
        <w:tc>
          <w:tcPr>
            <w:tcW w:w="540" w:type="dxa"/>
          </w:tcPr>
          <w:p w:rsidR="00962424" w:rsidRDefault="00962424">
            <w:r>
              <w:t>5</w:t>
            </w:r>
          </w:p>
        </w:tc>
        <w:tc>
          <w:tcPr>
            <w:tcW w:w="1440" w:type="dxa"/>
          </w:tcPr>
          <w:p w:rsidR="00962424" w:rsidRPr="00AA7CC8" w:rsidRDefault="00962424">
            <w:pPr>
              <w:rPr>
                <w:b/>
              </w:rPr>
            </w:pPr>
            <w:r w:rsidRPr="00AA7CC8">
              <w:rPr>
                <w:b/>
              </w:rPr>
              <w:t xml:space="preserve">Cinta </w:t>
            </w:r>
            <w:r w:rsidR="00DD065D">
              <w:rPr>
                <w:b/>
              </w:rPr>
              <w:t xml:space="preserve">dan </w:t>
            </w:r>
            <w:r w:rsidRPr="00AA7CC8">
              <w:rPr>
                <w:b/>
              </w:rPr>
              <w:t>Kasih</w:t>
            </w:r>
            <w:r w:rsidR="00DD065D">
              <w:rPr>
                <w:b/>
              </w:rPr>
              <w:t xml:space="preserve"> Sayang</w:t>
            </w:r>
          </w:p>
        </w:tc>
        <w:tc>
          <w:tcPr>
            <w:tcW w:w="360" w:type="dxa"/>
          </w:tcPr>
          <w:p w:rsidR="00962424" w:rsidRDefault="00962424">
            <w:r>
              <w:t>a</w:t>
            </w:r>
          </w:p>
        </w:tc>
        <w:tc>
          <w:tcPr>
            <w:tcW w:w="2070" w:type="dxa"/>
          </w:tcPr>
          <w:p w:rsidR="00962424" w:rsidRDefault="00962424">
            <w:r>
              <w:t>Pendataan anak-anak yatim, piatu dan yatim piatu</w:t>
            </w:r>
          </w:p>
        </w:tc>
        <w:tc>
          <w:tcPr>
            <w:tcW w:w="3870" w:type="dxa"/>
          </w:tcPr>
          <w:p w:rsidR="00962424" w:rsidRDefault="00962424" w:rsidP="00BB0948">
            <w:pPr>
              <w:pStyle w:val="ListParagraph"/>
              <w:numPr>
                <w:ilvl w:val="0"/>
                <w:numId w:val="7"/>
              </w:numPr>
              <w:jc w:val="both"/>
            </w:pPr>
            <w:r>
              <w:t>Untuk dapat megetahui berapa banyak anak-anak yatim, piatu dan yatim piatu sehingga dapat mempermudah dalam pelayanan.</w:t>
            </w:r>
          </w:p>
          <w:p w:rsidR="00962424" w:rsidRDefault="00962424" w:rsidP="007E0DE1">
            <w:pPr>
              <w:pStyle w:val="ListParagraph"/>
              <w:ind w:left="360"/>
            </w:pPr>
          </w:p>
        </w:tc>
        <w:tc>
          <w:tcPr>
            <w:tcW w:w="1440" w:type="dxa"/>
          </w:tcPr>
          <w:p w:rsidR="00962424" w:rsidRDefault="00962424" w:rsidP="00DD065D">
            <w:pPr>
              <w:jc w:val="center"/>
            </w:pPr>
            <w:r>
              <w:t>Masyarakat</w:t>
            </w:r>
          </w:p>
        </w:tc>
        <w:tc>
          <w:tcPr>
            <w:tcW w:w="1170" w:type="dxa"/>
          </w:tcPr>
          <w:p w:rsidR="00962424" w:rsidRDefault="00BB0948" w:rsidP="00DD065D">
            <w:pPr>
              <w:jc w:val="center"/>
            </w:pPr>
            <w:r>
              <w:t xml:space="preserve">Ds </w:t>
            </w:r>
            <w:r w:rsidR="00180AD6">
              <w:t>Waplau</w:t>
            </w:r>
          </w:p>
        </w:tc>
        <w:tc>
          <w:tcPr>
            <w:tcW w:w="1530" w:type="dxa"/>
          </w:tcPr>
          <w:p w:rsidR="00962424" w:rsidRDefault="00275A37" w:rsidP="00DD065D">
            <w:pPr>
              <w:jc w:val="center"/>
              <w:rPr>
                <w:rFonts w:ascii="Calibri" w:hAnsi="Calibri" w:cs="Calibri"/>
                <w:color w:val="000000"/>
              </w:rPr>
            </w:pPr>
            <w:r>
              <w:rPr>
                <w:rFonts w:ascii="Calibri" w:hAnsi="Calibri" w:cs="Calibri"/>
                <w:color w:val="000000"/>
              </w:rPr>
              <w:t xml:space="preserve">Desember </w:t>
            </w:r>
            <w:r w:rsidR="00180AD6">
              <w:rPr>
                <w:rFonts w:ascii="Calibri" w:hAnsi="Calibri" w:cs="Calibri"/>
                <w:color w:val="000000"/>
              </w:rPr>
              <w:t>2025</w:t>
            </w:r>
          </w:p>
          <w:p w:rsidR="00962424" w:rsidRDefault="00962424" w:rsidP="00DD065D">
            <w:pPr>
              <w:jc w:val="center"/>
            </w:pPr>
          </w:p>
        </w:tc>
        <w:tc>
          <w:tcPr>
            <w:tcW w:w="1350" w:type="dxa"/>
          </w:tcPr>
          <w:p w:rsidR="00962424" w:rsidRDefault="00962424" w:rsidP="00DD065D">
            <w:pPr>
              <w:jc w:val="center"/>
            </w:pPr>
            <w:r>
              <w:rPr>
                <w:rFonts w:ascii="Calibri" w:hAnsi="Calibri" w:cs="Calibri"/>
                <w:color w:val="000000"/>
              </w:rPr>
              <w:t>Disesuaikan</w:t>
            </w:r>
          </w:p>
        </w:tc>
        <w:tc>
          <w:tcPr>
            <w:tcW w:w="1620" w:type="dxa"/>
          </w:tcPr>
          <w:p w:rsidR="00962424" w:rsidRDefault="00962424" w:rsidP="00DD065D">
            <w:pPr>
              <w:jc w:val="center"/>
            </w:pPr>
            <w:r>
              <w:t>Masing-masing Ketua RT</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b</w:t>
            </w:r>
          </w:p>
        </w:tc>
        <w:tc>
          <w:tcPr>
            <w:tcW w:w="2070" w:type="dxa"/>
          </w:tcPr>
          <w:p w:rsidR="00962424" w:rsidRDefault="00962424">
            <w:r>
              <w:t>Bimbingan kepada anak yatim, piatu dan yatim piatu.</w:t>
            </w:r>
          </w:p>
        </w:tc>
        <w:tc>
          <w:tcPr>
            <w:tcW w:w="3870" w:type="dxa"/>
          </w:tcPr>
          <w:p w:rsidR="00962424" w:rsidRDefault="00962424" w:rsidP="00BB0948">
            <w:pPr>
              <w:pStyle w:val="ListParagraph"/>
              <w:numPr>
                <w:ilvl w:val="0"/>
                <w:numId w:val="7"/>
              </w:numPr>
              <w:jc w:val="both"/>
            </w:pPr>
            <w:r>
              <w:t>Memberikan potivasi pada anak serta memberikan kasih sayang serta meyakinkan pada mereka bahwa mereka tidak sendiri.</w:t>
            </w:r>
          </w:p>
          <w:p w:rsidR="00962424" w:rsidRDefault="00962424" w:rsidP="007E0DE1">
            <w:pPr>
              <w:pStyle w:val="ListParagraph"/>
              <w:ind w:left="360"/>
            </w:pPr>
          </w:p>
        </w:tc>
        <w:tc>
          <w:tcPr>
            <w:tcW w:w="1440" w:type="dxa"/>
          </w:tcPr>
          <w:p w:rsidR="00962424" w:rsidRDefault="00962424">
            <w:r>
              <w:t>Masyarakat</w:t>
            </w:r>
          </w:p>
        </w:tc>
        <w:tc>
          <w:tcPr>
            <w:tcW w:w="1170" w:type="dxa"/>
          </w:tcPr>
          <w:p w:rsidR="00962424" w:rsidRDefault="00BB0948" w:rsidP="00DD065D">
            <w:pPr>
              <w:jc w:val="center"/>
            </w:pPr>
            <w:r>
              <w:t xml:space="preserve">Ds </w:t>
            </w:r>
            <w:r w:rsidR="00180AD6">
              <w:t>Waplau</w:t>
            </w:r>
          </w:p>
        </w:tc>
        <w:tc>
          <w:tcPr>
            <w:tcW w:w="1530" w:type="dxa"/>
          </w:tcPr>
          <w:p w:rsidR="00962424" w:rsidRDefault="00962424" w:rsidP="00DD065D">
            <w:pPr>
              <w:jc w:val="center"/>
              <w:rPr>
                <w:rFonts w:ascii="Calibri" w:hAnsi="Calibri" w:cs="Calibri"/>
                <w:color w:val="000000"/>
              </w:rPr>
            </w:pPr>
            <w:r>
              <w:rPr>
                <w:rFonts w:ascii="Calibri" w:hAnsi="Calibri" w:cs="Calibri"/>
                <w:color w:val="000000"/>
              </w:rPr>
              <w:t>Disesuaikan</w:t>
            </w:r>
          </w:p>
          <w:p w:rsidR="00962424" w:rsidRDefault="00962424" w:rsidP="00DD065D">
            <w:pPr>
              <w:jc w:val="center"/>
            </w:pPr>
          </w:p>
        </w:tc>
        <w:tc>
          <w:tcPr>
            <w:tcW w:w="1350" w:type="dxa"/>
          </w:tcPr>
          <w:p w:rsidR="00962424" w:rsidRDefault="00962424">
            <w:r>
              <w:rPr>
                <w:rFonts w:ascii="Calibri" w:hAnsi="Calibri" w:cs="Calibri"/>
                <w:color w:val="000000"/>
              </w:rPr>
              <w:t>Disesuaikan</w:t>
            </w:r>
          </w:p>
        </w:tc>
        <w:tc>
          <w:tcPr>
            <w:tcW w:w="1620" w:type="dxa"/>
          </w:tcPr>
          <w:p w:rsidR="00962424" w:rsidRDefault="00962424"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c</w:t>
            </w:r>
          </w:p>
        </w:tc>
        <w:tc>
          <w:tcPr>
            <w:tcW w:w="2070" w:type="dxa"/>
          </w:tcPr>
          <w:p w:rsidR="00962424" w:rsidRDefault="00962424">
            <w:r>
              <w:t>Melakukan koordinasi dengan seksi keagamaan dan pendidikan</w:t>
            </w:r>
          </w:p>
        </w:tc>
        <w:tc>
          <w:tcPr>
            <w:tcW w:w="3870" w:type="dxa"/>
          </w:tcPr>
          <w:p w:rsidR="00962424" w:rsidRDefault="00962424" w:rsidP="00BB0948">
            <w:pPr>
              <w:pStyle w:val="ListParagraph"/>
              <w:numPr>
                <w:ilvl w:val="0"/>
                <w:numId w:val="7"/>
              </w:numPr>
              <w:jc w:val="both"/>
            </w:pPr>
            <w:r>
              <w:t>Agar dapat memberikan bimbingan terkait keagamaan dan pendidikan bagi anak yatim,piatu dan yatim piatu.</w:t>
            </w:r>
          </w:p>
          <w:p w:rsidR="00962424" w:rsidRDefault="00962424" w:rsidP="007E0DE1">
            <w:pPr>
              <w:pStyle w:val="ListParagraph"/>
              <w:ind w:left="360"/>
            </w:pPr>
          </w:p>
        </w:tc>
        <w:tc>
          <w:tcPr>
            <w:tcW w:w="1440" w:type="dxa"/>
          </w:tcPr>
          <w:p w:rsidR="00962424" w:rsidRDefault="00962424">
            <w:r>
              <w:t xml:space="preserve">Masyarakat </w:t>
            </w:r>
          </w:p>
        </w:tc>
        <w:tc>
          <w:tcPr>
            <w:tcW w:w="1170" w:type="dxa"/>
          </w:tcPr>
          <w:p w:rsidR="00962424" w:rsidRDefault="00962424" w:rsidP="00DD065D">
            <w:pPr>
              <w:jc w:val="center"/>
            </w:pPr>
            <w:r>
              <w:t xml:space="preserve">Ds </w:t>
            </w:r>
            <w:r w:rsidR="00180AD6">
              <w:t>Waplau</w:t>
            </w:r>
          </w:p>
        </w:tc>
        <w:tc>
          <w:tcPr>
            <w:tcW w:w="1530" w:type="dxa"/>
          </w:tcPr>
          <w:p w:rsidR="00962424" w:rsidRDefault="00962424" w:rsidP="00DD065D">
            <w:pPr>
              <w:jc w:val="center"/>
              <w:rPr>
                <w:rFonts w:ascii="Calibri" w:hAnsi="Calibri" w:cs="Calibri"/>
                <w:color w:val="000000"/>
              </w:rPr>
            </w:pPr>
            <w:r>
              <w:rPr>
                <w:rFonts w:ascii="Calibri" w:hAnsi="Calibri" w:cs="Calibri"/>
                <w:color w:val="000000"/>
              </w:rPr>
              <w:t>Disesuaikan</w:t>
            </w:r>
          </w:p>
          <w:p w:rsidR="00962424" w:rsidRDefault="00962424" w:rsidP="00DD065D">
            <w:pPr>
              <w:jc w:val="center"/>
            </w:pPr>
          </w:p>
        </w:tc>
        <w:tc>
          <w:tcPr>
            <w:tcW w:w="1350" w:type="dxa"/>
          </w:tcPr>
          <w:p w:rsidR="00962424" w:rsidRDefault="00962424">
            <w:r>
              <w:rPr>
                <w:rFonts w:ascii="Calibri" w:hAnsi="Calibri" w:cs="Calibri"/>
                <w:color w:val="000000"/>
              </w:rPr>
              <w:t>Disesuaikan</w:t>
            </w:r>
          </w:p>
        </w:tc>
        <w:tc>
          <w:tcPr>
            <w:tcW w:w="1620" w:type="dxa"/>
          </w:tcPr>
          <w:p w:rsidR="00962424" w:rsidRDefault="00962424"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d</w:t>
            </w:r>
          </w:p>
        </w:tc>
        <w:tc>
          <w:tcPr>
            <w:tcW w:w="2070" w:type="dxa"/>
          </w:tcPr>
          <w:p w:rsidR="00962424" w:rsidRDefault="00962424">
            <w:r>
              <w:t>Pemeriksaan golongan darah</w:t>
            </w:r>
          </w:p>
        </w:tc>
        <w:tc>
          <w:tcPr>
            <w:tcW w:w="3870" w:type="dxa"/>
          </w:tcPr>
          <w:p w:rsidR="00962424" w:rsidRDefault="00962424" w:rsidP="00BB0948">
            <w:pPr>
              <w:pStyle w:val="ListParagraph"/>
              <w:numPr>
                <w:ilvl w:val="0"/>
                <w:numId w:val="7"/>
              </w:numPr>
              <w:jc w:val="both"/>
            </w:pPr>
            <w:r>
              <w:t>Untuk mengetahui golongan darah yang ada dalam tubuh manusia sehingga dapat digunakan untuk memilih golongan darah yang cocok apabila orang tersebut memerlukan donor darah.</w:t>
            </w:r>
          </w:p>
          <w:p w:rsidR="00962424" w:rsidRDefault="00962424" w:rsidP="007E0DE1">
            <w:pPr>
              <w:pStyle w:val="ListParagraph"/>
              <w:ind w:left="360"/>
            </w:pPr>
          </w:p>
        </w:tc>
        <w:tc>
          <w:tcPr>
            <w:tcW w:w="1440" w:type="dxa"/>
          </w:tcPr>
          <w:p w:rsidR="00962424" w:rsidRDefault="00962424">
            <w:r>
              <w:t>Masyarakat</w:t>
            </w:r>
          </w:p>
        </w:tc>
        <w:tc>
          <w:tcPr>
            <w:tcW w:w="1170" w:type="dxa"/>
          </w:tcPr>
          <w:p w:rsidR="00962424" w:rsidRDefault="00962424" w:rsidP="00DD065D">
            <w:pPr>
              <w:jc w:val="center"/>
            </w:pPr>
            <w:r>
              <w:t xml:space="preserve">Ds </w:t>
            </w:r>
            <w:r w:rsidR="00180AD6">
              <w:t>Waplau</w:t>
            </w:r>
          </w:p>
        </w:tc>
        <w:tc>
          <w:tcPr>
            <w:tcW w:w="1530" w:type="dxa"/>
          </w:tcPr>
          <w:p w:rsidR="00962424" w:rsidRDefault="00962424" w:rsidP="00DD065D">
            <w:pPr>
              <w:jc w:val="center"/>
            </w:pPr>
            <w:r>
              <w:rPr>
                <w:rFonts w:ascii="Calibri" w:hAnsi="Calibri" w:cs="Calibri"/>
                <w:color w:val="000000"/>
              </w:rPr>
              <w:t>Disesuaikan</w:t>
            </w:r>
          </w:p>
        </w:tc>
        <w:tc>
          <w:tcPr>
            <w:tcW w:w="1350" w:type="dxa"/>
          </w:tcPr>
          <w:p w:rsidR="00962424" w:rsidRDefault="00962424">
            <w:r>
              <w:rPr>
                <w:rFonts w:ascii="Calibri" w:hAnsi="Calibri" w:cs="Calibri"/>
                <w:color w:val="000000"/>
              </w:rPr>
              <w:t>Disesuaikan</w:t>
            </w:r>
          </w:p>
        </w:tc>
        <w:tc>
          <w:tcPr>
            <w:tcW w:w="1620" w:type="dxa"/>
          </w:tcPr>
          <w:p w:rsidR="00962424" w:rsidRDefault="00962424" w:rsidP="00DD065D">
            <w:pPr>
              <w:jc w:val="center"/>
            </w:pPr>
            <w:r>
              <w:t>Ketua Seksi</w:t>
            </w:r>
          </w:p>
        </w:tc>
      </w:tr>
      <w:tr w:rsidR="00962424" w:rsidTr="00AA7CC8">
        <w:tc>
          <w:tcPr>
            <w:tcW w:w="540" w:type="dxa"/>
          </w:tcPr>
          <w:p w:rsidR="00962424" w:rsidRDefault="00962424">
            <w:r>
              <w:t>6</w:t>
            </w:r>
          </w:p>
        </w:tc>
        <w:tc>
          <w:tcPr>
            <w:tcW w:w="1440" w:type="dxa"/>
          </w:tcPr>
          <w:p w:rsidR="00962424" w:rsidRPr="00AA7CC8" w:rsidRDefault="00962424">
            <w:pPr>
              <w:rPr>
                <w:b/>
              </w:rPr>
            </w:pPr>
            <w:r w:rsidRPr="00AA7CC8">
              <w:rPr>
                <w:b/>
              </w:rPr>
              <w:t>Sosial Budaya</w:t>
            </w:r>
          </w:p>
        </w:tc>
        <w:tc>
          <w:tcPr>
            <w:tcW w:w="360" w:type="dxa"/>
          </w:tcPr>
          <w:p w:rsidR="00962424" w:rsidRDefault="00962424">
            <w:r>
              <w:t>a</w:t>
            </w:r>
          </w:p>
        </w:tc>
        <w:tc>
          <w:tcPr>
            <w:tcW w:w="2070" w:type="dxa"/>
          </w:tcPr>
          <w:p w:rsidR="00962424" w:rsidRDefault="00962424">
            <w:r>
              <w:t>Senam Pagi</w:t>
            </w:r>
          </w:p>
        </w:tc>
        <w:tc>
          <w:tcPr>
            <w:tcW w:w="3870" w:type="dxa"/>
          </w:tcPr>
          <w:p w:rsidR="00962424" w:rsidRDefault="00962424" w:rsidP="00EE2A83">
            <w:pPr>
              <w:pStyle w:val="ListParagraph"/>
              <w:numPr>
                <w:ilvl w:val="0"/>
                <w:numId w:val="7"/>
              </w:numPr>
              <w:jc w:val="both"/>
            </w:pPr>
            <w:r>
              <w:t>Meningkatkan suhu tubuh beserta jaringan-jaringannya, meningkatkan pertukaran oksigen, meningkatkan kapasitas kerja fisik, serta membuat tubuh menjadi sehat dan bugar.</w:t>
            </w:r>
          </w:p>
          <w:p w:rsidR="00962424" w:rsidRDefault="00962424" w:rsidP="00EE2A83">
            <w:pPr>
              <w:pStyle w:val="ListParagraph"/>
              <w:ind w:left="360"/>
              <w:jc w:val="both"/>
            </w:pPr>
          </w:p>
        </w:tc>
        <w:tc>
          <w:tcPr>
            <w:tcW w:w="1440" w:type="dxa"/>
          </w:tcPr>
          <w:p w:rsidR="00962424" w:rsidRDefault="00962424">
            <w:r>
              <w:t>Masyarakat dan anak sekolah</w:t>
            </w:r>
          </w:p>
        </w:tc>
        <w:tc>
          <w:tcPr>
            <w:tcW w:w="1170" w:type="dxa"/>
          </w:tcPr>
          <w:p w:rsidR="00962424" w:rsidRDefault="00962424" w:rsidP="00DD065D">
            <w:pPr>
              <w:jc w:val="center"/>
            </w:pPr>
            <w:r>
              <w:t xml:space="preserve">Ds </w:t>
            </w:r>
            <w:r w:rsidR="00180AD6">
              <w:t>Waplau</w:t>
            </w:r>
          </w:p>
        </w:tc>
        <w:tc>
          <w:tcPr>
            <w:tcW w:w="1530" w:type="dxa"/>
          </w:tcPr>
          <w:p w:rsidR="00962424" w:rsidRDefault="00962424" w:rsidP="00DD065D">
            <w:pPr>
              <w:jc w:val="center"/>
              <w:rPr>
                <w:rFonts w:ascii="Calibri" w:hAnsi="Calibri" w:cs="Calibri"/>
                <w:color w:val="000000"/>
              </w:rPr>
            </w:pPr>
            <w:r>
              <w:rPr>
                <w:rFonts w:ascii="Calibri" w:hAnsi="Calibri" w:cs="Calibri"/>
                <w:color w:val="000000"/>
              </w:rPr>
              <w:t>Disesuaikan</w:t>
            </w:r>
          </w:p>
          <w:p w:rsidR="00962424" w:rsidRDefault="00962424" w:rsidP="00DD065D">
            <w:pPr>
              <w:jc w:val="center"/>
            </w:pPr>
          </w:p>
        </w:tc>
        <w:tc>
          <w:tcPr>
            <w:tcW w:w="1350" w:type="dxa"/>
          </w:tcPr>
          <w:p w:rsidR="00962424" w:rsidRDefault="00125600">
            <w:r>
              <w:t>Dis</w:t>
            </w:r>
            <w:r w:rsidR="00962424">
              <w:t>esuaikan</w:t>
            </w:r>
          </w:p>
          <w:p w:rsidR="00962424" w:rsidRPr="00962424" w:rsidRDefault="00962424" w:rsidP="00962424">
            <w:pPr>
              <w:jc w:val="center"/>
            </w:pPr>
          </w:p>
        </w:tc>
        <w:tc>
          <w:tcPr>
            <w:tcW w:w="1620" w:type="dxa"/>
          </w:tcPr>
          <w:p w:rsidR="00962424" w:rsidRDefault="00962424"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b</w:t>
            </w:r>
          </w:p>
          <w:p w:rsidR="00962424" w:rsidRDefault="00962424"/>
          <w:p w:rsidR="00962424" w:rsidRDefault="00962424"/>
          <w:p w:rsidR="00962424" w:rsidRDefault="00962424"/>
          <w:p w:rsidR="00962424" w:rsidRDefault="00962424"/>
        </w:tc>
        <w:tc>
          <w:tcPr>
            <w:tcW w:w="2070" w:type="dxa"/>
          </w:tcPr>
          <w:p w:rsidR="00962424" w:rsidRDefault="00962424" w:rsidP="009677FB">
            <w:r>
              <w:t>Pembentukan grub tarian daerah (sawat</w:t>
            </w:r>
            <w:r w:rsidR="00180AD6">
              <w:t xml:space="preserve"> dan</w:t>
            </w:r>
            <w:r>
              <w:t xml:space="preserve"> cakalele.)</w:t>
            </w:r>
          </w:p>
          <w:p w:rsidR="00962424" w:rsidRDefault="00962424" w:rsidP="00FD28A7"/>
        </w:tc>
        <w:tc>
          <w:tcPr>
            <w:tcW w:w="3870" w:type="dxa"/>
          </w:tcPr>
          <w:p w:rsidR="00962424" w:rsidRDefault="00962424" w:rsidP="00EE2A83">
            <w:pPr>
              <w:pStyle w:val="ListParagraph"/>
              <w:numPr>
                <w:ilvl w:val="0"/>
                <w:numId w:val="7"/>
              </w:numPr>
              <w:jc w:val="both"/>
            </w:pPr>
            <w:r>
              <w:t>Untuk selalu melestarikan tarian-tarian budaya daerah maluku.</w:t>
            </w:r>
          </w:p>
        </w:tc>
        <w:tc>
          <w:tcPr>
            <w:tcW w:w="1440" w:type="dxa"/>
          </w:tcPr>
          <w:p w:rsidR="00962424" w:rsidRDefault="00962424">
            <w:r>
              <w:t>Anak Remaja</w:t>
            </w:r>
          </w:p>
          <w:p w:rsidR="00962424" w:rsidRDefault="00962424"/>
          <w:p w:rsidR="00962424" w:rsidRDefault="00962424"/>
          <w:p w:rsidR="00962424" w:rsidRDefault="00962424"/>
          <w:p w:rsidR="00962424" w:rsidRDefault="00962424"/>
        </w:tc>
        <w:tc>
          <w:tcPr>
            <w:tcW w:w="1170" w:type="dxa"/>
          </w:tcPr>
          <w:p w:rsidR="00962424" w:rsidRDefault="00962424">
            <w:r>
              <w:t xml:space="preserve">Sekolah dan Ds </w:t>
            </w:r>
            <w:r w:rsidR="00180AD6">
              <w:t>Waplau</w:t>
            </w:r>
          </w:p>
        </w:tc>
        <w:tc>
          <w:tcPr>
            <w:tcW w:w="1530" w:type="dxa"/>
          </w:tcPr>
          <w:p w:rsidR="00962424" w:rsidRDefault="00077D62" w:rsidP="00DD065D">
            <w:pPr>
              <w:jc w:val="center"/>
              <w:rPr>
                <w:rFonts w:ascii="Calibri" w:hAnsi="Calibri" w:cs="Calibri"/>
                <w:color w:val="000000"/>
              </w:rPr>
            </w:pPr>
            <w:r>
              <w:rPr>
                <w:rFonts w:ascii="Calibri" w:hAnsi="Calibri" w:cs="Calibri"/>
                <w:color w:val="000000"/>
              </w:rPr>
              <w:t>Tanggal 10 bulan berjalan</w:t>
            </w:r>
          </w:p>
          <w:p w:rsidR="00077D62" w:rsidRDefault="00077D62" w:rsidP="00DD065D">
            <w:pPr>
              <w:jc w:val="center"/>
              <w:rPr>
                <w:rFonts w:ascii="Calibri" w:hAnsi="Calibri" w:cs="Calibri"/>
                <w:color w:val="000000"/>
              </w:rPr>
            </w:pPr>
          </w:p>
          <w:p w:rsidR="00962424" w:rsidRDefault="00962424" w:rsidP="00DD065D">
            <w:pPr>
              <w:jc w:val="center"/>
            </w:pPr>
          </w:p>
        </w:tc>
        <w:tc>
          <w:tcPr>
            <w:tcW w:w="1350" w:type="dxa"/>
          </w:tcPr>
          <w:p w:rsidR="00962424" w:rsidRDefault="00962424" w:rsidP="00DD065D">
            <w:pPr>
              <w:jc w:val="center"/>
            </w:pPr>
            <w:r>
              <w:t>ADD</w:t>
            </w:r>
          </w:p>
        </w:tc>
        <w:tc>
          <w:tcPr>
            <w:tcW w:w="1620" w:type="dxa"/>
          </w:tcPr>
          <w:p w:rsidR="00962424" w:rsidRDefault="00962424"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c</w:t>
            </w:r>
          </w:p>
        </w:tc>
        <w:tc>
          <w:tcPr>
            <w:tcW w:w="2070" w:type="dxa"/>
          </w:tcPr>
          <w:p w:rsidR="00962424" w:rsidRDefault="00962424" w:rsidP="00FD28A7">
            <w:r>
              <w:t>Pembentukan tarian katreji bagi lansia</w:t>
            </w:r>
          </w:p>
          <w:p w:rsidR="00962424" w:rsidRDefault="00962424" w:rsidP="009677FB"/>
        </w:tc>
        <w:tc>
          <w:tcPr>
            <w:tcW w:w="3870" w:type="dxa"/>
          </w:tcPr>
          <w:p w:rsidR="00962424" w:rsidRDefault="00962424" w:rsidP="00FD28A7">
            <w:pPr>
              <w:pStyle w:val="ListParagraph"/>
              <w:numPr>
                <w:ilvl w:val="0"/>
                <w:numId w:val="7"/>
              </w:numPr>
            </w:pPr>
            <w:r>
              <w:t>Agar para lansia dapat terhibur dan dapat mengembangkan bakat mereka melalui seni.</w:t>
            </w:r>
          </w:p>
          <w:p w:rsidR="00962424" w:rsidRDefault="00962424" w:rsidP="00FD28A7">
            <w:pPr>
              <w:pStyle w:val="ListParagraph"/>
              <w:ind w:left="360"/>
            </w:pPr>
          </w:p>
        </w:tc>
        <w:tc>
          <w:tcPr>
            <w:tcW w:w="1440" w:type="dxa"/>
          </w:tcPr>
          <w:p w:rsidR="00962424" w:rsidRDefault="00962424">
            <w:r>
              <w:t>Lansia</w:t>
            </w:r>
          </w:p>
        </w:tc>
        <w:tc>
          <w:tcPr>
            <w:tcW w:w="1170" w:type="dxa"/>
          </w:tcPr>
          <w:p w:rsidR="00962424" w:rsidRDefault="00962424">
            <w:r>
              <w:t xml:space="preserve">Ds </w:t>
            </w:r>
            <w:r w:rsidR="00180AD6">
              <w:t>Waplau</w:t>
            </w:r>
          </w:p>
        </w:tc>
        <w:tc>
          <w:tcPr>
            <w:tcW w:w="1530" w:type="dxa"/>
          </w:tcPr>
          <w:p w:rsidR="00962424" w:rsidRDefault="00962424" w:rsidP="00DD065D">
            <w:pPr>
              <w:jc w:val="center"/>
            </w:pPr>
            <w:r>
              <w:rPr>
                <w:rFonts w:ascii="Calibri" w:hAnsi="Calibri" w:cs="Calibri"/>
                <w:color w:val="000000"/>
              </w:rPr>
              <w:t>Disesuaikan</w:t>
            </w:r>
          </w:p>
        </w:tc>
        <w:tc>
          <w:tcPr>
            <w:tcW w:w="1350" w:type="dxa"/>
          </w:tcPr>
          <w:p w:rsidR="00962424" w:rsidRDefault="00125600" w:rsidP="00DD065D">
            <w:pPr>
              <w:jc w:val="center"/>
            </w:pPr>
            <w:r>
              <w:t>Dis</w:t>
            </w:r>
            <w:r w:rsidR="00962424">
              <w:t>esuaikan</w:t>
            </w:r>
          </w:p>
          <w:p w:rsidR="00962424" w:rsidRPr="00962424" w:rsidRDefault="00962424" w:rsidP="00DD065D">
            <w:pPr>
              <w:jc w:val="center"/>
            </w:pPr>
          </w:p>
        </w:tc>
        <w:tc>
          <w:tcPr>
            <w:tcW w:w="1620" w:type="dxa"/>
          </w:tcPr>
          <w:p w:rsidR="00962424" w:rsidRDefault="00962424"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d</w:t>
            </w:r>
          </w:p>
        </w:tc>
        <w:tc>
          <w:tcPr>
            <w:tcW w:w="2070" w:type="dxa"/>
          </w:tcPr>
          <w:p w:rsidR="00962424" w:rsidRDefault="00962424">
            <w:r>
              <w:t xml:space="preserve">Mencipta lagu Hymne dan Mars </w:t>
            </w:r>
            <w:r>
              <w:lastRenderedPageBreak/>
              <w:t>Kampung KB</w:t>
            </w:r>
          </w:p>
          <w:p w:rsidR="00962424" w:rsidRDefault="00962424"/>
        </w:tc>
        <w:tc>
          <w:tcPr>
            <w:tcW w:w="3870" w:type="dxa"/>
          </w:tcPr>
          <w:p w:rsidR="00962424" w:rsidRDefault="00962424" w:rsidP="009677FB">
            <w:pPr>
              <w:pStyle w:val="ListParagraph"/>
              <w:numPr>
                <w:ilvl w:val="0"/>
                <w:numId w:val="7"/>
              </w:numPr>
            </w:pPr>
            <w:r>
              <w:lastRenderedPageBreak/>
              <w:t xml:space="preserve">Sebagai identitas lagu Kampung KB desa </w:t>
            </w:r>
            <w:r w:rsidR="00180AD6">
              <w:t>Waplau</w:t>
            </w:r>
          </w:p>
        </w:tc>
        <w:tc>
          <w:tcPr>
            <w:tcW w:w="1440" w:type="dxa"/>
          </w:tcPr>
          <w:p w:rsidR="00962424" w:rsidRDefault="00962424">
            <w:r>
              <w:t>Masyarakat</w:t>
            </w:r>
          </w:p>
        </w:tc>
        <w:tc>
          <w:tcPr>
            <w:tcW w:w="1170" w:type="dxa"/>
          </w:tcPr>
          <w:p w:rsidR="00962424" w:rsidRDefault="00962424">
            <w:r>
              <w:t xml:space="preserve">Ds </w:t>
            </w:r>
            <w:r w:rsidR="00180AD6">
              <w:t>Waplau</w:t>
            </w:r>
          </w:p>
        </w:tc>
        <w:tc>
          <w:tcPr>
            <w:tcW w:w="1530" w:type="dxa"/>
          </w:tcPr>
          <w:p w:rsidR="00962424" w:rsidRDefault="00962424" w:rsidP="00DD065D">
            <w:pPr>
              <w:jc w:val="center"/>
            </w:pPr>
            <w:r>
              <w:rPr>
                <w:rFonts w:ascii="Calibri" w:hAnsi="Calibri" w:cs="Calibri"/>
                <w:color w:val="000000"/>
              </w:rPr>
              <w:t>Disesuaikan</w:t>
            </w:r>
          </w:p>
        </w:tc>
        <w:tc>
          <w:tcPr>
            <w:tcW w:w="1350" w:type="dxa"/>
          </w:tcPr>
          <w:p w:rsidR="00962424" w:rsidRDefault="00125600" w:rsidP="00DD065D">
            <w:pPr>
              <w:jc w:val="center"/>
            </w:pPr>
            <w:r>
              <w:t>Dis</w:t>
            </w:r>
            <w:r w:rsidR="00962424">
              <w:t>esuaikan</w:t>
            </w:r>
          </w:p>
          <w:p w:rsidR="00962424" w:rsidRDefault="00962424" w:rsidP="00DD065D">
            <w:pPr>
              <w:jc w:val="center"/>
            </w:pPr>
          </w:p>
        </w:tc>
        <w:tc>
          <w:tcPr>
            <w:tcW w:w="1620" w:type="dxa"/>
          </w:tcPr>
          <w:p w:rsidR="00962424" w:rsidRDefault="00962424" w:rsidP="00DD065D">
            <w:pPr>
              <w:jc w:val="center"/>
            </w:pPr>
            <w:r>
              <w:t>Ibu Nustelu</w:t>
            </w:r>
          </w:p>
        </w:tc>
      </w:tr>
      <w:tr w:rsidR="00962424" w:rsidTr="00AA7CC8">
        <w:tc>
          <w:tcPr>
            <w:tcW w:w="540" w:type="dxa"/>
          </w:tcPr>
          <w:p w:rsidR="00962424" w:rsidRDefault="00962424">
            <w:r>
              <w:lastRenderedPageBreak/>
              <w:t>7</w:t>
            </w:r>
          </w:p>
        </w:tc>
        <w:tc>
          <w:tcPr>
            <w:tcW w:w="1440" w:type="dxa"/>
          </w:tcPr>
          <w:p w:rsidR="00962424" w:rsidRPr="00AA7CC8" w:rsidRDefault="00962424">
            <w:pPr>
              <w:rPr>
                <w:b/>
              </w:rPr>
            </w:pPr>
            <w:r w:rsidRPr="00AA7CC8">
              <w:rPr>
                <w:b/>
              </w:rPr>
              <w:t>Pembinaan Lingkungan</w:t>
            </w:r>
          </w:p>
        </w:tc>
        <w:tc>
          <w:tcPr>
            <w:tcW w:w="360" w:type="dxa"/>
          </w:tcPr>
          <w:p w:rsidR="00962424" w:rsidRDefault="00962424">
            <w:r>
              <w:t>a</w:t>
            </w:r>
          </w:p>
        </w:tc>
        <w:tc>
          <w:tcPr>
            <w:tcW w:w="2070" w:type="dxa"/>
          </w:tcPr>
          <w:p w:rsidR="00962424" w:rsidRDefault="00962424">
            <w:r>
              <w:t>Bersih-bersih kampung</w:t>
            </w:r>
          </w:p>
        </w:tc>
        <w:tc>
          <w:tcPr>
            <w:tcW w:w="3870" w:type="dxa"/>
          </w:tcPr>
          <w:p w:rsidR="00962424" w:rsidRDefault="00962424" w:rsidP="009677FB">
            <w:pPr>
              <w:pStyle w:val="ListParagraph"/>
              <w:numPr>
                <w:ilvl w:val="0"/>
                <w:numId w:val="7"/>
              </w:numPr>
            </w:pPr>
            <w:r>
              <w:t>Menciptakan lingkungan yang sehat sehingga tidak mudah terserang berbagai penyakit.</w:t>
            </w:r>
          </w:p>
          <w:p w:rsidR="00962424" w:rsidRDefault="00962424" w:rsidP="00B661E7">
            <w:pPr>
              <w:pStyle w:val="ListParagraph"/>
              <w:ind w:left="360"/>
            </w:pPr>
          </w:p>
        </w:tc>
        <w:tc>
          <w:tcPr>
            <w:tcW w:w="1440" w:type="dxa"/>
          </w:tcPr>
          <w:p w:rsidR="00962424" w:rsidRDefault="00962424">
            <w:r>
              <w:t>Masyarakat</w:t>
            </w:r>
          </w:p>
        </w:tc>
        <w:tc>
          <w:tcPr>
            <w:tcW w:w="1170" w:type="dxa"/>
          </w:tcPr>
          <w:p w:rsidR="00962424" w:rsidRDefault="00962424" w:rsidP="00DD065D">
            <w:pPr>
              <w:jc w:val="center"/>
            </w:pPr>
            <w:r>
              <w:t xml:space="preserve">Ds </w:t>
            </w:r>
            <w:r w:rsidR="00180AD6">
              <w:t>Waplau</w:t>
            </w:r>
          </w:p>
        </w:tc>
        <w:tc>
          <w:tcPr>
            <w:tcW w:w="1530" w:type="dxa"/>
          </w:tcPr>
          <w:p w:rsidR="00962424" w:rsidRDefault="00962424" w:rsidP="00DD065D">
            <w:pPr>
              <w:jc w:val="center"/>
            </w:pPr>
            <w:r>
              <w:t>Setiap hari</w:t>
            </w:r>
          </w:p>
        </w:tc>
        <w:tc>
          <w:tcPr>
            <w:tcW w:w="1350" w:type="dxa"/>
          </w:tcPr>
          <w:p w:rsidR="00962424" w:rsidRDefault="00125600" w:rsidP="00DD065D">
            <w:pPr>
              <w:jc w:val="center"/>
            </w:pPr>
            <w:r>
              <w:t>Swadaya</w:t>
            </w:r>
          </w:p>
        </w:tc>
        <w:tc>
          <w:tcPr>
            <w:tcW w:w="1620" w:type="dxa"/>
          </w:tcPr>
          <w:p w:rsidR="00962424" w:rsidRDefault="00125600"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b</w:t>
            </w:r>
          </w:p>
        </w:tc>
        <w:tc>
          <w:tcPr>
            <w:tcW w:w="2070" w:type="dxa"/>
          </w:tcPr>
          <w:p w:rsidR="00962424" w:rsidRDefault="00962424">
            <w:r>
              <w:t>Pemberantasan Miras</w:t>
            </w:r>
          </w:p>
          <w:p w:rsidR="00962424" w:rsidRDefault="00962424"/>
        </w:tc>
        <w:tc>
          <w:tcPr>
            <w:tcW w:w="3870" w:type="dxa"/>
          </w:tcPr>
          <w:p w:rsidR="00962424" w:rsidRDefault="00962424" w:rsidP="00F45047">
            <w:pPr>
              <w:pStyle w:val="ListParagraph"/>
              <w:numPr>
                <w:ilvl w:val="0"/>
                <w:numId w:val="7"/>
              </w:numPr>
            </w:pPr>
            <w:r>
              <w:t>Untuk memperoleh kesehatan.</w:t>
            </w:r>
          </w:p>
          <w:p w:rsidR="00962424" w:rsidRDefault="00962424" w:rsidP="000521E3">
            <w:pPr>
              <w:pStyle w:val="ListParagraph"/>
              <w:ind w:left="360"/>
            </w:pPr>
          </w:p>
          <w:p w:rsidR="00D80A72" w:rsidRDefault="00D80A72" w:rsidP="000521E3">
            <w:pPr>
              <w:pStyle w:val="ListParagraph"/>
              <w:ind w:left="360"/>
            </w:pPr>
          </w:p>
          <w:p w:rsidR="00D80A72" w:rsidRDefault="00D80A72" w:rsidP="000521E3">
            <w:pPr>
              <w:pStyle w:val="ListParagraph"/>
              <w:ind w:left="360"/>
            </w:pPr>
          </w:p>
        </w:tc>
        <w:tc>
          <w:tcPr>
            <w:tcW w:w="1440" w:type="dxa"/>
          </w:tcPr>
          <w:p w:rsidR="00962424" w:rsidRDefault="00962424">
            <w:r>
              <w:t>Masyarakat</w:t>
            </w:r>
          </w:p>
        </w:tc>
        <w:tc>
          <w:tcPr>
            <w:tcW w:w="1170" w:type="dxa"/>
          </w:tcPr>
          <w:p w:rsidR="00962424" w:rsidRDefault="00962424" w:rsidP="00DD065D">
            <w:pPr>
              <w:jc w:val="center"/>
            </w:pPr>
            <w:r>
              <w:t xml:space="preserve">Ds </w:t>
            </w:r>
            <w:r w:rsidR="00180AD6">
              <w:t>Waplau</w:t>
            </w:r>
          </w:p>
        </w:tc>
        <w:tc>
          <w:tcPr>
            <w:tcW w:w="1530" w:type="dxa"/>
          </w:tcPr>
          <w:p w:rsidR="00962424" w:rsidRDefault="00446B01" w:rsidP="00DD065D">
            <w:pPr>
              <w:jc w:val="center"/>
            </w:pPr>
            <w:r>
              <w:t>Minggu pertama bulan november</w:t>
            </w:r>
          </w:p>
        </w:tc>
        <w:tc>
          <w:tcPr>
            <w:tcW w:w="1350" w:type="dxa"/>
          </w:tcPr>
          <w:p w:rsidR="00962424" w:rsidRDefault="00125600" w:rsidP="00DD065D">
            <w:pPr>
              <w:jc w:val="center"/>
            </w:pPr>
            <w:r>
              <w:t>Disesuaikan</w:t>
            </w:r>
          </w:p>
        </w:tc>
        <w:tc>
          <w:tcPr>
            <w:tcW w:w="1620" w:type="dxa"/>
          </w:tcPr>
          <w:p w:rsidR="00962424" w:rsidRDefault="00125600" w:rsidP="00DD065D">
            <w:pPr>
              <w:jc w:val="center"/>
            </w:pPr>
            <w:r>
              <w:t>Lintas Sektor</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c</w:t>
            </w:r>
          </w:p>
        </w:tc>
        <w:tc>
          <w:tcPr>
            <w:tcW w:w="2070" w:type="dxa"/>
          </w:tcPr>
          <w:p w:rsidR="00962424" w:rsidRDefault="00962424">
            <w:r>
              <w:t>Pembuatan tong sampah</w:t>
            </w:r>
          </w:p>
        </w:tc>
        <w:tc>
          <w:tcPr>
            <w:tcW w:w="3870" w:type="dxa"/>
          </w:tcPr>
          <w:p w:rsidR="00962424" w:rsidRDefault="00962424" w:rsidP="00AC5870">
            <w:pPr>
              <w:pStyle w:val="ListParagraph"/>
              <w:numPr>
                <w:ilvl w:val="0"/>
                <w:numId w:val="7"/>
              </w:numPr>
            </w:pPr>
            <w:r>
              <w:t>Untuk menjaga kebersihan dan membuang sampah pada tempatnya.</w:t>
            </w:r>
          </w:p>
          <w:p w:rsidR="00962424" w:rsidRDefault="00962424" w:rsidP="00B661E7">
            <w:pPr>
              <w:pStyle w:val="ListParagraph"/>
              <w:ind w:left="360"/>
            </w:pPr>
          </w:p>
        </w:tc>
        <w:tc>
          <w:tcPr>
            <w:tcW w:w="1440" w:type="dxa"/>
          </w:tcPr>
          <w:p w:rsidR="00962424" w:rsidRDefault="00962424">
            <w:r>
              <w:t>Masyarakat</w:t>
            </w:r>
          </w:p>
        </w:tc>
        <w:tc>
          <w:tcPr>
            <w:tcW w:w="1170" w:type="dxa"/>
          </w:tcPr>
          <w:p w:rsidR="00962424" w:rsidRDefault="00962424" w:rsidP="00DD065D">
            <w:pPr>
              <w:jc w:val="center"/>
            </w:pPr>
            <w:r>
              <w:t xml:space="preserve">Ds </w:t>
            </w:r>
            <w:r w:rsidR="00180AD6">
              <w:t>Waplau</w:t>
            </w:r>
          </w:p>
        </w:tc>
        <w:tc>
          <w:tcPr>
            <w:tcW w:w="1530" w:type="dxa"/>
          </w:tcPr>
          <w:p w:rsidR="00962424" w:rsidRDefault="00962424" w:rsidP="00DD065D">
            <w:pPr>
              <w:jc w:val="center"/>
            </w:pPr>
            <w:r>
              <w:t>Disesuaikan</w:t>
            </w:r>
          </w:p>
        </w:tc>
        <w:tc>
          <w:tcPr>
            <w:tcW w:w="1350" w:type="dxa"/>
          </w:tcPr>
          <w:p w:rsidR="00962424" w:rsidRDefault="00125600" w:rsidP="00DD065D">
            <w:pPr>
              <w:jc w:val="center"/>
            </w:pPr>
            <w:r>
              <w:t>Swadaya</w:t>
            </w:r>
          </w:p>
        </w:tc>
        <w:tc>
          <w:tcPr>
            <w:tcW w:w="1620" w:type="dxa"/>
          </w:tcPr>
          <w:p w:rsidR="00962424" w:rsidRDefault="00125600" w:rsidP="00DD065D">
            <w:pPr>
              <w:jc w:val="center"/>
            </w:pPr>
            <w:r>
              <w:t>Ketua Seksi</w:t>
            </w:r>
          </w:p>
        </w:tc>
      </w:tr>
      <w:tr w:rsidR="00962424" w:rsidTr="00AA7CC8">
        <w:tc>
          <w:tcPr>
            <w:tcW w:w="540" w:type="dxa"/>
          </w:tcPr>
          <w:p w:rsidR="00962424" w:rsidRDefault="00962424"/>
        </w:tc>
        <w:tc>
          <w:tcPr>
            <w:tcW w:w="1440" w:type="dxa"/>
          </w:tcPr>
          <w:p w:rsidR="00962424" w:rsidRDefault="00962424"/>
        </w:tc>
        <w:tc>
          <w:tcPr>
            <w:tcW w:w="360" w:type="dxa"/>
          </w:tcPr>
          <w:p w:rsidR="00962424" w:rsidRDefault="00962424">
            <w:r>
              <w:t>d</w:t>
            </w:r>
          </w:p>
        </w:tc>
        <w:tc>
          <w:tcPr>
            <w:tcW w:w="2070" w:type="dxa"/>
          </w:tcPr>
          <w:p w:rsidR="00962424" w:rsidRDefault="00962424">
            <w:r>
              <w:t>Pembuatan pagar</w:t>
            </w:r>
          </w:p>
        </w:tc>
        <w:tc>
          <w:tcPr>
            <w:tcW w:w="3870" w:type="dxa"/>
          </w:tcPr>
          <w:p w:rsidR="00962424" w:rsidRDefault="00962424" w:rsidP="00C017B8">
            <w:pPr>
              <w:pStyle w:val="ListParagraph"/>
              <w:numPr>
                <w:ilvl w:val="0"/>
                <w:numId w:val="7"/>
              </w:numPr>
            </w:pPr>
            <w:r>
              <w:t>Menjaga keamanan sekaligus dapat memperindah halaman rumah.</w:t>
            </w:r>
          </w:p>
          <w:p w:rsidR="00962424" w:rsidRDefault="00962424" w:rsidP="00B661E7">
            <w:pPr>
              <w:pStyle w:val="ListParagraph"/>
              <w:ind w:left="360"/>
            </w:pPr>
          </w:p>
        </w:tc>
        <w:tc>
          <w:tcPr>
            <w:tcW w:w="1440" w:type="dxa"/>
          </w:tcPr>
          <w:p w:rsidR="00962424" w:rsidRDefault="00962424" w:rsidP="00DD065D">
            <w:pPr>
              <w:jc w:val="center"/>
            </w:pPr>
            <w:r>
              <w:t>Masyarakat</w:t>
            </w:r>
          </w:p>
        </w:tc>
        <w:tc>
          <w:tcPr>
            <w:tcW w:w="1170" w:type="dxa"/>
          </w:tcPr>
          <w:p w:rsidR="00962424" w:rsidRDefault="00962424" w:rsidP="00DD065D">
            <w:pPr>
              <w:jc w:val="center"/>
            </w:pPr>
            <w:r>
              <w:t xml:space="preserve">Ds </w:t>
            </w:r>
            <w:r w:rsidR="00180AD6">
              <w:t>Waplau</w:t>
            </w:r>
          </w:p>
        </w:tc>
        <w:tc>
          <w:tcPr>
            <w:tcW w:w="1530" w:type="dxa"/>
          </w:tcPr>
          <w:p w:rsidR="00962424" w:rsidRDefault="00962424" w:rsidP="00DD065D">
            <w:pPr>
              <w:jc w:val="center"/>
            </w:pPr>
            <w:r>
              <w:t>Disesuaikan</w:t>
            </w:r>
          </w:p>
        </w:tc>
        <w:tc>
          <w:tcPr>
            <w:tcW w:w="1350" w:type="dxa"/>
          </w:tcPr>
          <w:p w:rsidR="00962424" w:rsidRDefault="00125600" w:rsidP="00DD065D">
            <w:pPr>
              <w:jc w:val="center"/>
            </w:pPr>
            <w:r>
              <w:t>Swadaya</w:t>
            </w:r>
          </w:p>
        </w:tc>
        <w:tc>
          <w:tcPr>
            <w:tcW w:w="1620" w:type="dxa"/>
          </w:tcPr>
          <w:p w:rsidR="00D80A72" w:rsidRDefault="00125600" w:rsidP="00DD065D">
            <w:pPr>
              <w:jc w:val="center"/>
            </w:pPr>
            <w:r>
              <w:t>Ketua Seksi</w:t>
            </w:r>
          </w:p>
          <w:p w:rsidR="00962424" w:rsidRPr="00D80A72" w:rsidRDefault="00962424" w:rsidP="00DD065D">
            <w:pPr>
              <w:jc w:val="center"/>
            </w:pPr>
          </w:p>
        </w:tc>
      </w:tr>
      <w:tr w:rsidR="00D80A72" w:rsidTr="00AA7CC8">
        <w:tc>
          <w:tcPr>
            <w:tcW w:w="540" w:type="dxa"/>
          </w:tcPr>
          <w:p w:rsidR="00D80A72" w:rsidRDefault="00D80A72"/>
        </w:tc>
        <w:tc>
          <w:tcPr>
            <w:tcW w:w="1440" w:type="dxa"/>
          </w:tcPr>
          <w:p w:rsidR="00D80A72" w:rsidRDefault="00D80A72"/>
        </w:tc>
        <w:tc>
          <w:tcPr>
            <w:tcW w:w="360" w:type="dxa"/>
          </w:tcPr>
          <w:p w:rsidR="00D80A72" w:rsidRDefault="00D80A72">
            <w:r>
              <w:t>e</w:t>
            </w:r>
          </w:p>
        </w:tc>
        <w:tc>
          <w:tcPr>
            <w:tcW w:w="2070" w:type="dxa"/>
          </w:tcPr>
          <w:p w:rsidR="00D80A72" w:rsidRDefault="00D80A72">
            <w:r>
              <w:t>Pembuatan petunjuk-petunjuk jalan, dasa wisma serta gang-gang dengan nama yang disepakati.</w:t>
            </w:r>
          </w:p>
          <w:p w:rsidR="00D80A72" w:rsidRDefault="00D80A72"/>
        </w:tc>
        <w:tc>
          <w:tcPr>
            <w:tcW w:w="3870" w:type="dxa"/>
          </w:tcPr>
          <w:p w:rsidR="00D80A72" w:rsidRDefault="00D80A72" w:rsidP="00C017B8">
            <w:pPr>
              <w:pStyle w:val="ListParagraph"/>
              <w:numPr>
                <w:ilvl w:val="0"/>
                <w:numId w:val="7"/>
              </w:numPr>
            </w:pPr>
            <w:r>
              <w:t>Agar dapat memberikan kemudahan dalam menentukan alamat rumah</w:t>
            </w:r>
          </w:p>
        </w:tc>
        <w:tc>
          <w:tcPr>
            <w:tcW w:w="1440" w:type="dxa"/>
          </w:tcPr>
          <w:p w:rsidR="00D80A72" w:rsidRDefault="00D80A72" w:rsidP="00DD065D">
            <w:pPr>
              <w:jc w:val="center"/>
            </w:pPr>
            <w:r>
              <w:t>Masyarakat</w:t>
            </w:r>
          </w:p>
        </w:tc>
        <w:tc>
          <w:tcPr>
            <w:tcW w:w="1170" w:type="dxa"/>
          </w:tcPr>
          <w:p w:rsidR="00D80A72" w:rsidRDefault="00EE2A83" w:rsidP="00DD065D">
            <w:pPr>
              <w:jc w:val="center"/>
            </w:pPr>
            <w:r>
              <w:t xml:space="preserve">Ds </w:t>
            </w:r>
            <w:r w:rsidR="00180AD6">
              <w:t>Waplau</w:t>
            </w:r>
          </w:p>
        </w:tc>
        <w:tc>
          <w:tcPr>
            <w:tcW w:w="1530" w:type="dxa"/>
          </w:tcPr>
          <w:p w:rsidR="00D80A72" w:rsidRDefault="00D80A72" w:rsidP="00DD065D">
            <w:pPr>
              <w:jc w:val="center"/>
            </w:pPr>
            <w:r>
              <w:t>Disesuaikan</w:t>
            </w:r>
          </w:p>
        </w:tc>
        <w:tc>
          <w:tcPr>
            <w:tcW w:w="1350" w:type="dxa"/>
          </w:tcPr>
          <w:p w:rsidR="00D80A72" w:rsidRDefault="00E5739D" w:rsidP="00DD065D">
            <w:pPr>
              <w:jc w:val="center"/>
            </w:pPr>
            <w:r>
              <w:t>Swadaya</w:t>
            </w:r>
          </w:p>
          <w:p w:rsidR="00E5739D" w:rsidRDefault="00E5739D" w:rsidP="00DD065D">
            <w:pPr>
              <w:jc w:val="center"/>
            </w:pPr>
          </w:p>
        </w:tc>
        <w:tc>
          <w:tcPr>
            <w:tcW w:w="1620" w:type="dxa"/>
          </w:tcPr>
          <w:p w:rsidR="00D80A72" w:rsidRDefault="00D80A72" w:rsidP="00DD065D">
            <w:pPr>
              <w:jc w:val="center"/>
            </w:pPr>
            <w:r>
              <w:t>Ketua Seksi</w:t>
            </w:r>
          </w:p>
          <w:p w:rsidR="00D80A72" w:rsidRPr="00D80A72" w:rsidRDefault="00D80A72" w:rsidP="00DD065D">
            <w:pPr>
              <w:jc w:val="center"/>
            </w:pPr>
          </w:p>
        </w:tc>
      </w:tr>
      <w:tr w:rsidR="00D80A72" w:rsidTr="00AA7CC8">
        <w:tc>
          <w:tcPr>
            <w:tcW w:w="540" w:type="dxa"/>
          </w:tcPr>
          <w:p w:rsidR="00D80A72" w:rsidRDefault="00D80A72"/>
        </w:tc>
        <w:tc>
          <w:tcPr>
            <w:tcW w:w="1440" w:type="dxa"/>
          </w:tcPr>
          <w:p w:rsidR="00D80A72" w:rsidRDefault="00D80A72"/>
        </w:tc>
        <w:tc>
          <w:tcPr>
            <w:tcW w:w="360" w:type="dxa"/>
          </w:tcPr>
          <w:p w:rsidR="00D80A72" w:rsidRDefault="00D80A72">
            <w:r>
              <w:t>e</w:t>
            </w:r>
          </w:p>
        </w:tc>
        <w:tc>
          <w:tcPr>
            <w:tcW w:w="2070" w:type="dxa"/>
          </w:tcPr>
          <w:p w:rsidR="00D80A72" w:rsidRDefault="00D80A72">
            <w:r>
              <w:t>Pembuatan Gapura selamat datang.</w:t>
            </w:r>
          </w:p>
        </w:tc>
        <w:tc>
          <w:tcPr>
            <w:tcW w:w="3870" w:type="dxa"/>
          </w:tcPr>
          <w:p w:rsidR="00D80A72" w:rsidRDefault="00D80A72" w:rsidP="00AC5870">
            <w:pPr>
              <w:pStyle w:val="ListParagraph"/>
              <w:numPr>
                <w:ilvl w:val="0"/>
                <w:numId w:val="7"/>
              </w:numPr>
            </w:pPr>
            <w:r>
              <w:t>Menambah keindahan kasanah untuk menuju gerbang masuk desa.</w:t>
            </w:r>
          </w:p>
          <w:p w:rsidR="00D80A72" w:rsidRDefault="00D80A72" w:rsidP="00B661E7">
            <w:pPr>
              <w:pStyle w:val="ListParagraph"/>
              <w:ind w:left="360"/>
            </w:pPr>
            <w:r>
              <w:t xml:space="preserve"> </w:t>
            </w:r>
          </w:p>
        </w:tc>
        <w:tc>
          <w:tcPr>
            <w:tcW w:w="1440" w:type="dxa"/>
          </w:tcPr>
          <w:p w:rsidR="00D80A72" w:rsidRDefault="00D80A72" w:rsidP="00DD065D">
            <w:pPr>
              <w:jc w:val="center"/>
            </w:pPr>
            <w:r>
              <w:t>Masyarakat</w:t>
            </w:r>
          </w:p>
        </w:tc>
        <w:tc>
          <w:tcPr>
            <w:tcW w:w="1170" w:type="dxa"/>
          </w:tcPr>
          <w:p w:rsidR="00D80A72" w:rsidRDefault="00EE2A83" w:rsidP="00DD065D">
            <w:pPr>
              <w:jc w:val="center"/>
            </w:pPr>
            <w:r>
              <w:t xml:space="preserve">Jalan Utama Ds </w:t>
            </w:r>
            <w:r w:rsidR="00180AD6">
              <w:t>Waplau</w:t>
            </w:r>
          </w:p>
          <w:p w:rsidR="00D80A72" w:rsidRDefault="00D80A72" w:rsidP="00DD065D">
            <w:pPr>
              <w:jc w:val="center"/>
            </w:pPr>
          </w:p>
        </w:tc>
        <w:tc>
          <w:tcPr>
            <w:tcW w:w="1530" w:type="dxa"/>
          </w:tcPr>
          <w:p w:rsidR="00D80A72" w:rsidRDefault="00D80A72" w:rsidP="00DD065D">
            <w:pPr>
              <w:jc w:val="center"/>
            </w:pPr>
            <w:r>
              <w:t>Disesuaikan</w:t>
            </w:r>
          </w:p>
        </w:tc>
        <w:tc>
          <w:tcPr>
            <w:tcW w:w="1350" w:type="dxa"/>
          </w:tcPr>
          <w:p w:rsidR="00D80A72" w:rsidRDefault="00E5739D" w:rsidP="00DD065D">
            <w:pPr>
              <w:jc w:val="center"/>
            </w:pPr>
            <w:r>
              <w:t>Swadaya</w:t>
            </w:r>
          </w:p>
          <w:p w:rsidR="00E5739D" w:rsidRDefault="00E5739D" w:rsidP="00DD065D">
            <w:pPr>
              <w:jc w:val="center"/>
            </w:pPr>
          </w:p>
        </w:tc>
        <w:tc>
          <w:tcPr>
            <w:tcW w:w="1620" w:type="dxa"/>
          </w:tcPr>
          <w:p w:rsidR="00D80A72" w:rsidRDefault="00D80A72" w:rsidP="00DD065D">
            <w:pPr>
              <w:jc w:val="center"/>
            </w:pPr>
            <w:r>
              <w:t>Ketua Seksi</w:t>
            </w:r>
          </w:p>
          <w:p w:rsidR="00D80A72" w:rsidRDefault="00D80A72" w:rsidP="00DD065D">
            <w:pPr>
              <w:jc w:val="center"/>
            </w:pPr>
          </w:p>
        </w:tc>
      </w:tr>
      <w:tr w:rsidR="00D80A72" w:rsidTr="00AA7CC8">
        <w:tc>
          <w:tcPr>
            <w:tcW w:w="540" w:type="dxa"/>
          </w:tcPr>
          <w:p w:rsidR="00D80A72" w:rsidRDefault="00D80A72"/>
        </w:tc>
        <w:tc>
          <w:tcPr>
            <w:tcW w:w="1440" w:type="dxa"/>
          </w:tcPr>
          <w:p w:rsidR="00D80A72" w:rsidRDefault="00D80A72"/>
        </w:tc>
        <w:tc>
          <w:tcPr>
            <w:tcW w:w="360" w:type="dxa"/>
          </w:tcPr>
          <w:p w:rsidR="00D80A72" w:rsidRDefault="00D80A72">
            <w:r>
              <w:t>f</w:t>
            </w:r>
          </w:p>
        </w:tc>
        <w:tc>
          <w:tcPr>
            <w:tcW w:w="2070" w:type="dxa"/>
          </w:tcPr>
          <w:p w:rsidR="00D80A72" w:rsidRDefault="00D80A72">
            <w:r>
              <w:t>Penananam pohon kelor dan sukun</w:t>
            </w:r>
          </w:p>
          <w:p w:rsidR="00D80A72" w:rsidRDefault="00D80A72"/>
        </w:tc>
        <w:tc>
          <w:tcPr>
            <w:tcW w:w="3870" w:type="dxa"/>
          </w:tcPr>
          <w:p w:rsidR="00D80A72" w:rsidRDefault="00D80A72" w:rsidP="00C017B8">
            <w:pPr>
              <w:pStyle w:val="ListParagraph"/>
              <w:numPr>
                <w:ilvl w:val="0"/>
                <w:numId w:val="7"/>
              </w:numPr>
            </w:pPr>
            <w:r>
              <w:t>Untuk penghijauan dan pengobatan.</w:t>
            </w:r>
          </w:p>
          <w:p w:rsidR="00D80A72" w:rsidRDefault="00D80A72" w:rsidP="00B661E7">
            <w:pPr>
              <w:pStyle w:val="ListParagraph"/>
              <w:ind w:left="360"/>
            </w:pPr>
          </w:p>
        </w:tc>
        <w:tc>
          <w:tcPr>
            <w:tcW w:w="1440" w:type="dxa"/>
          </w:tcPr>
          <w:p w:rsidR="00D80A72" w:rsidRDefault="00D80A72" w:rsidP="00DD065D">
            <w:pPr>
              <w:jc w:val="center"/>
            </w:pPr>
            <w:r>
              <w:t>Masyarakat</w:t>
            </w:r>
          </w:p>
        </w:tc>
        <w:tc>
          <w:tcPr>
            <w:tcW w:w="1170" w:type="dxa"/>
          </w:tcPr>
          <w:p w:rsidR="00D80A72" w:rsidRDefault="00EE2A83" w:rsidP="00DD065D">
            <w:pPr>
              <w:jc w:val="center"/>
            </w:pPr>
            <w:r>
              <w:t xml:space="preserve">Ds </w:t>
            </w:r>
            <w:r w:rsidR="00180AD6">
              <w:t>Waplau</w:t>
            </w:r>
          </w:p>
        </w:tc>
        <w:tc>
          <w:tcPr>
            <w:tcW w:w="1530" w:type="dxa"/>
          </w:tcPr>
          <w:p w:rsidR="00D80A72" w:rsidRDefault="00D80A72" w:rsidP="00DD065D">
            <w:pPr>
              <w:jc w:val="center"/>
            </w:pPr>
            <w:r>
              <w:t>Disesuaikan</w:t>
            </w:r>
          </w:p>
        </w:tc>
        <w:tc>
          <w:tcPr>
            <w:tcW w:w="1350" w:type="dxa"/>
          </w:tcPr>
          <w:p w:rsidR="00D80A72" w:rsidRDefault="00D80A72" w:rsidP="00DD065D">
            <w:pPr>
              <w:jc w:val="center"/>
            </w:pPr>
            <w:r>
              <w:t>ADD</w:t>
            </w:r>
          </w:p>
        </w:tc>
        <w:tc>
          <w:tcPr>
            <w:tcW w:w="1620" w:type="dxa"/>
          </w:tcPr>
          <w:p w:rsidR="00D80A72" w:rsidRDefault="00D80A72" w:rsidP="00DD065D">
            <w:pPr>
              <w:jc w:val="center"/>
            </w:pPr>
            <w:r>
              <w:t>Ketua Seksi</w:t>
            </w:r>
          </w:p>
        </w:tc>
      </w:tr>
      <w:tr w:rsidR="00D80A72" w:rsidTr="00AA7CC8">
        <w:tc>
          <w:tcPr>
            <w:tcW w:w="540" w:type="dxa"/>
          </w:tcPr>
          <w:p w:rsidR="00D80A72" w:rsidRDefault="00D80A72"/>
        </w:tc>
        <w:tc>
          <w:tcPr>
            <w:tcW w:w="1440" w:type="dxa"/>
          </w:tcPr>
          <w:p w:rsidR="00D80A72" w:rsidRDefault="00D80A72"/>
        </w:tc>
        <w:tc>
          <w:tcPr>
            <w:tcW w:w="360" w:type="dxa"/>
          </w:tcPr>
          <w:p w:rsidR="00D80A72" w:rsidRDefault="00D80A72">
            <w:r>
              <w:t>g</w:t>
            </w:r>
          </w:p>
        </w:tc>
        <w:tc>
          <w:tcPr>
            <w:tcW w:w="2070" w:type="dxa"/>
          </w:tcPr>
          <w:p w:rsidR="00D80A72" w:rsidRDefault="00D80A72">
            <w:r>
              <w:t>Pemanfaatan pekarang</w:t>
            </w:r>
            <w:r w:rsidR="00446B01">
              <w:t xml:space="preserve">an kosong dengan penanaman </w:t>
            </w:r>
            <w:r w:rsidR="00446B01">
              <w:lastRenderedPageBreak/>
              <w:t>TOGA, dan tempat penjemuran pakaian</w:t>
            </w:r>
          </w:p>
          <w:p w:rsidR="00D80A72" w:rsidRDefault="00D80A72"/>
        </w:tc>
        <w:tc>
          <w:tcPr>
            <w:tcW w:w="3870" w:type="dxa"/>
          </w:tcPr>
          <w:p w:rsidR="00D80A72" w:rsidRDefault="00D80A72" w:rsidP="00AC5870">
            <w:pPr>
              <w:pStyle w:val="ListParagraph"/>
              <w:numPr>
                <w:ilvl w:val="0"/>
                <w:numId w:val="7"/>
              </w:numPr>
            </w:pPr>
            <w:r>
              <w:lastRenderedPageBreak/>
              <w:t>Untuk dapat menghasilkan berbagai jenis tanaman obat .tradisional</w:t>
            </w:r>
          </w:p>
        </w:tc>
        <w:tc>
          <w:tcPr>
            <w:tcW w:w="1440" w:type="dxa"/>
          </w:tcPr>
          <w:p w:rsidR="00D80A72" w:rsidRDefault="00D80A72" w:rsidP="00DD065D">
            <w:pPr>
              <w:jc w:val="center"/>
            </w:pPr>
            <w:r>
              <w:t>Masyarakat</w:t>
            </w:r>
          </w:p>
        </w:tc>
        <w:tc>
          <w:tcPr>
            <w:tcW w:w="1170" w:type="dxa"/>
          </w:tcPr>
          <w:p w:rsidR="00D80A72" w:rsidRDefault="00EE2A83" w:rsidP="00DD065D">
            <w:pPr>
              <w:jc w:val="center"/>
            </w:pPr>
            <w:r>
              <w:t xml:space="preserve">Ds </w:t>
            </w:r>
            <w:r w:rsidR="00180AD6">
              <w:t>Waplau</w:t>
            </w:r>
          </w:p>
        </w:tc>
        <w:tc>
          <w:tcPr>
            <w:tcW w:w="1530" w:type="dxa"/>
          </w:tcPr>
          <w:p w:rsidR="00D80A72" w:rsidRDefault="00D80A72" w:rsidP="00DD065D">
            <w:pPr>
              <w:jc w:val="center"/>
            </w:pPr>
            <w:r>
              <w:t>Disesuaikan</w:t>
            </w:r>
          </w:p>
        </w:tc>
        <w:tc>
          <w:tcPr>
            <w:tcW w:w="1350" w:type="dxa"/>
          </w:tcPr>
          <w:p w:rsidR="00D80A72" w:rsidRDefault="00D80A72" w:rsidP="00DD065D">
            <w:pPr>
              <w:jc w:val="center"/>
            </w:pPr>
            <w:r>
              <w:t>Swadaya</w:t>
            </w:r>
          </w:p>
        </w:tc>
        <w:tc>
          <w:tcPr>
            <w:tcW w:w="1620" w:type="dxa"/>
          </w:tcPr>
          <w:p w:rsidR="00D80A72" w:rsidRDefault="00D80A72" w:rsidP="00DD065D">
            <w:pPr>
              <w:jc w:val="center"/>
            </w:pPr>
            <w:r>
              <w:t>Ketua Seksi</w:t>
            </w:r>
          </w:p>
        </w:tc>
      </w:tr>
      <w:tr w:rsidR="00D80A72" w:rsidTr="00AA7CC8">
        <w:tc>
          <w:tcPr>
            <w:tcW w:w="540" w:type="dxa"/>
          </w:tcPr>
          <w:p w:rsidR="00D80A72" w:rsidRDefault="00D80A72">
            <w:r>
              <w:lastRenderedPageBreak/>
              <w:t>8</w:t>
            </w:r>
          </w:p>
        </w:tc>
        <w:tc>
          <w:tcPr>
            <w:tcW w:w="1440" w:type="dxa"/>
          </w:tcPr>
          <w:p w:rsidR="00D80A72" w:rsidRPr="00AA7CC8" w:rsidRDefault="00D80A72">
            <w:pPr>
              <w:rPr>
                <w:b/>
              </w:rPr>
            </w:pPr>
            <w:r w:rsidRPr="00AA7CC8">
              <w:rPr>
                <w:b/>
              </w:rPr>
              <w:t>Ekonomi</w:t>
            </w:r>
          </w:p>
        </w:tc>
        <w:tc>
          <w:tcPr>
            <w:tcW w:w="360" w:type="dxa"/>
          </w:tcPr>
          <w:p w:rsidR="00D80A72" w:rsidRDefault="00D80A72">
            <w:r>
              <w:t>a</w:t>
            </w:r>
          </w:p>
        </w:tc>
        <w:tc>
          <w:tcPr>
            <w:tcW w:w="2070" w:type="dxa"/>
          </w:tcPr>
          <w:p w:rsidR="00D80A72" w:rsidRDefault="00D80A72">
            <w:r>
              <w:t>Membentuk, membina dan mengembangkan usaha bersama</w:t>
            </w:r>
          </w:p>
          <w:p w:rsidR="00D80A72" w:rsidRDefault="00D80A72"/>
          <w:p w:rsidR="00AA7CC8" w:rsidRDefault="00AA7CC8"/>
        </w:tc>
        <w:tc>
          <w:tcPr>
            <w:tcW w:w="3870" w:type="dxa"/>
          </w:tcPr>
          <w:p w:rsidR="00D80A72" w:rsidRDefault="00D80A72" w:rsidP="00B661E7">
            <w:pPr>
              <w:pStyle w:val="ListParagraph"/>
              <w:numPr>
                <w:ilvl w:val="0"/>
                <w:numId w:val="7"/>
              </w:numPr>
            </w:pPr>
            <w:r>
              <w:t>Agar dapat meningkatkan taraf pendapatan keluarga.</w:t>
            </w:r>
          </w:p>
        </w:tc>
        <w:tc>
          <w:tcPr>
            <w:tcW w:w="1440" w:type="dxa"/>
          </w:tcPr>
          <w:p w:rsidR="00D80A72" w:rsidRDefault="00D80A72" w:rsidP="00DD065D">
            <w:pPr>
              <w:jc w:val="center"/>
            </w:pPr>
            <w:r>
              <w:t>Masyarakat</w:t>
            </w:r>
          </w:p>
        </w:tc>
        <w:tc>
          <w:tcPr>
            <w:tcW w:w="1170" w:type="dxa"/>
          </w:tcPr>
          <w:p w:rsidR="00D80A72" w:rsidRDefault="00EE2A83" w:rsidP="00DD065D">
            <w:pPr>
              <w:jc w:val="center"/>
            </w:pPr>
            <w:r>
              <w:t xml:space="preserve">Ds </w:t>
            </w:r>
            <w:r w:rsidR="00180AD6">
              <w:t>Waplau</w:t>
            </w:r>
          </w:p>
        </w:tc>
        <w:tc>
          <w:tcPr>
            <w:tcW w:w="1530" w:type="dxa"/>
          </w:tcPr>
          <w:p w:rsidR="00D80A72" w:rsidRDefault="00D80A72" w:rsidP="00DD065D">
            <w:pPr>
              <w:jc w:val="center"/>
            </w:pPr>
            <w:r>
              <w:t>Disesuaikan</w:t>
            </w:r>
          </w:p>
        </w:tc>
        <w:tc>
          <w:tcPr>
            <w:tcW w:w="1350" w:type="dxa"/>
          </w:tcPr>
          <w:p w:rsidR="00D80A72" w:rsidRDefault="00D80A72" w:rsidP="00DD065D">
            <w:pPr>
              <w:jc w:val="center"/>
            </w:pPr>
            <w:r>
              <w:t>Disesuaikan</w:t>
            </w:r>
          </w:p>
        </w:tc>
        <w:tc>
          <w:tcPr>
            <w:tcW w:w="1620" w:type="dxa"/>
          </w:tcPr>
          <w:p w:rsidR="00D80A72" w:rsidRDefault="00D80A72" w:rsidP="00DD065D">
            <w:pPr>
              <w:jc w:val="center"/>
            </w:pPr>
            <w:r>
              <w:t>Ketua Seksi</w:t>
            </w:r>
          </w:p>
        </w:tc>
      </w:tr>
      <w:tr w:rsidR="00D80A72" w:rsidTr="00AA7CC8">
        <w:tc>
          <w:tcPr>
            <w:tcW w:w="540" w:type="dxa"/>
          </w:tcPr>
          <w:p w:rsidR="00D80A72" w:rsidRDefault="00D80A72"/>
        </w:tc>
        <w:tc>
          <w:tcPr>
            <w:tcW w:w="1440" w:type="dxa"/>
          </w:tcPr>
          <w:p w:rsidR="00D80A72" w:rsidRDefault="00D80A72"/>
        </w:tc>
        <w:tc>
          <w:tcPr>
            <w:tcW w:w="360" w:type="dxa"/>
          </w:tcPr>
          <w:p w:rsidR="00D80A72" w:rsidRDefault="00D80A72">
            <w:r>
              <w:t>b</w:t>
            </w:r>
          </w:p>
        </w:tc>
        <w:tc>
          <w:tcPr>
            <w:tcW w:w="2070" w:type="dxa"/>
          </w:tcPr>
          <w:p w:rsidR="00D80A72" w:rsidRDefault="00D80A72">
            <w:r>
              <w:t>Melakukan usaha dana dengan berbagai sumber.</w:t>
            </w:r>
          </w:p>
        </w:tc>
        <w:tc>
          <w:tcPr>
            <w:tcW w:w="3870" w:type="dxa"/>
          </w:tcPr>
          <w:p w:rsidR="00D80A72" w:rsidRDefault="00D80A72" w:rsidP="00B661E7">
            <w:pPr>
              <w:pStyle w:val="ListParagraph"/>
              <w:numPr>
                <w:ilvl w:val="0"/>
                <w:numId w:val="7"/>
              </w:numPr>
            </w:pPr>
            <w:r>
              <w:t>Agar dapat membantu mendanai kegiatan-kegiatan Kampung KB.</w:t>
            </w:r>
          </w:p>
        </w:tc>
        <w:tc>
          <w:tcPr>
            <w:tcW w:w="1440" w:type="dxa"/>
          </w:tcPr>
          <w:p w:rsidR="00D80A72" w:rsidRDefault="00D80A72" w:rsidP="00DD065D">
            <w:pPr>
              <w:jc w:val="center"/>
            </w:pPr>
            <w:r>
              <w:t>Masyarakat</w:t>
            </w:r>
          </w:p>
        </w:tc>
        <w:tc>
          <w:tcPr>
            <w:tcW w:w="1170" w:type="dxa"/>
          </w:tcPr>
          <w:p w:rsidR="00D80A72" w:rsidRDefault="00EE2A83" w:rsidP="00DD065D">
            <w:pPr>
              <w:jc w:val="center"/>
            </w:pPr>
            <w:r>
              <w:t xml:space="preserve">Ds </w:t>
            </w:r>
            <w:r w:rsidR="00180AD6">
              <w:t>Waplau</w:t>
            </w:r>
          </w:p>
        </w:tc>
        <w:tc>
          <w:tcPr>
            <w:tcW w:w="1530" w:type="dxa"/>
          </w:tcPr>
          <w:p w:rsidR="00D80A72" w:rsidRDefault="00EE2A83" w:rsidP="00DD065D">
            <w:pPr>
              <w:jc w:val="center"/>
            </w:pPr>
            <w:r>
              <w:t>Setiap  Bulan</w:t>
            </w:r>
          </w:p>
        </w:tc>
        <w:tc>
          <w:tcPr>
            <w:tcW w:w="1350" w:type="dxa"/>
          </w:tcPr>
          <w:p w:rsidR="00D80A72" w:rsidRDefault="00D80A72" w:rsidP="00DD065D">
            <w:pPr>
              <w:jc w:val="center"/>
            </w:pPr>
            <w:r>
              <w:t>Disesuaikan</w:t>
            </w:r>
          </w:p>
        </w:tc>
        <w:tc>
          <w:tcPr>
            <w:tcW w:w="1620" w:type="dxa"/>
          </w:tcPr>
          <w:p w:rsidR="00D80A72" w:rsidRDefault="00D80A72" w:rsidP="00DD065D">
            <w:pPr>
              <w:jc w:val="center"/>
            </w:pPr>
            <w:r>
              <w:t>Ketua Seksi</w:t>
            </w:r>
          </w:p>
        </w:tc>
      </w:tr>
    </w:tbl>
    <w:p w:rsidR="00705B4A" w:rsidRDefault="00705B4A"/>
    <w:p w:rsidR="00275A37" w:rsidRDefault="00275A37"/>
    <w:p w:rsidR="00275A37" w:rsidRPr="00275A37" w:rsidRDefault="00275A37">
      <w:pPr>
        <w:rPr>
          <w:b/>
        </w:rPr>
      </w:pPr>
      <w:r>
        <w:tab/>
      </w:r>
      <w:r>
        <w:tab/>
      </w:r>
      <w:r>
        <w:tab/>
      </w:r>
      <w:r>
        <w:tab/>
      </w:r>
      <w:r>
        <w:tab/>
      </w:r>
      <w:r>
        <w:tab/>
      </w:r>
      <w:r>
        <w:tab/>
      </w:r>
      <w:r>
        <w:tab/>
      </w:r>
      <w:r>
        <w:tab/>
      </w:r>
      <w:r>
        <w:tab/>
      </w:r>
      <w:r>
        <w:tab/>
      </w:r>
      <w:r>
        <w:tab/>
      </w:r>
      <w:r>
        <w:tab/>
      </w:r>
      <w:r>
        <w:tab/>
      </w:r>
      <w:r>
        <w:tab/>
      </w:r>
      <w:r w:rsidRPr="00275A37">
        <w:rPr>
          <w:b/>
        </w:rPr>
        <w:t>KETUA POKJA</w:t>
      </w:r>
    </w:p>
    <w:p w:rsidR="00275A37" w:rsidRDefault="00275A37"/>
    <w:p w:rsidR="00275A37" w:rsidRDefault="00275A37"/>
    <w:p w:rsidR="00275A37" w:rsidRPr="00275A37" w:rsidRDefault="00275A37">
      <w:pPr>
        <w:rPr>
          <w:b/>
        </w:rPr>
      </w:pPr>
      <w:r>
        <w:tab/>
      </w:r>
      <w:r>
        <w:tab/>
      </w:r>
      <w:r>
        <w:tab/>
      </w:r>
      <w:r>
        <w:tab/>
      </w:r>
      <w:r>
        <w:tab/>
      </w:r>
      <w:r>
        <w:tab/>
      </w:r>
      <w:r>
        <w:tab/>
      </w:r>
      <w:r>
        <w:tab/>
      </w:r>
      <w:r>
        <w:tab/>
      </w:r>
      <w:r>
        <w:tab/>
      </w:r>
      <w:r>
        <w:tab/>
      </w:r>
      <w:r>
        <w:tab/>
      </w:r>
      <w:r>
        <w:tab/>
      </w:r>
      <w:r>
        <w:tab/>
        <w:t xml:space="preserve">       </w:t>
      </w:r>
      <w:r w:rsidR="00180AD6">
        <w:rPr>
          <w:b/>
        </w:rPr>
        <w:t>JOHAN HAULUSSY, S.P</w:t>
      </w:r>
      <w:bookmarkStart w:id="0" w:name="_GoBack"/>
      <w:bookmarkEnd w:id="0"/>
      <w:r w:rsidR="00180AD6">
        <w:rPr>
          <w:b/>
        </w:rPr>
        <w:t>d</w:t>
      </w:r>
    </w:p>
    <w:sectPr w:rsidR="00275A37" w:rsidRPr="00275A37" w:rsidSect="00E026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6158E"/>
    <w:multiLevelType w:val="hybridMultilevel"/>
    <w:tmpl w:val="8804ACD6"/>
    <w:lvl w:ilvl="0" w:tplc="A7504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61BA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8F86F4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43D4F5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6350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AFB4C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7FA5527"/>
    <w:multiLevelType w:val="hybridMultilevel"/>
    <w:tmpl w:val="E3CCB81E"/>
    <w:lvl w:ilvl="0" w:tplc="C22A7E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732A8"/>
    <w:multiLevelType w:val="hybridMultilevel"/>
    <w:tmpl w:val="9F26DBA0"/>
    <w:lvl w:ilvl="0" w:tplc="A3F43A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FC05D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BB77A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5"/>
  </w:num>
  <w:num w:numId="3">
    <w:abstractNumId w:val="0"/>
  </w:num>
  <w:num w:numId="4">
    <w:abstractNumId w:val="4"/>
  </w:num>
  <w:num w:numId="5">
    <w:abstractNumId w:val="1"/>
  </w:num>
  <w:num w:numId="6">
    <w:abstractNumId w:val="7"/>
  </w:num>
  <w:num w:numId="7">
    <w:abstractNumId w:val="3"/>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compatSetting w:name="compatibilityMode" w:uri="http://schemas.microsoft.com/office/word" w:val="12"/>
  </w:compat>
  <w:rsids>
    <w:rsidRoot w:val="00E02613"/>
    <w:rsid w:val="000521E3"/>
    <w:rsid w:val="00077D62"/>
    <w:rsid w:val="00125600"/>
    <w:rsid w:val="001421C5"/>
    <w:rsid w:val="00180734"/>
    <w:rsid w:val="00180AD6"/>
    <w:rsid w:val="001B6770"/>
    <w:rsid w:val="00275A37"/>
    <w:rsid w:val="003633A2"/>
    <w:rsid w:val="00446B01"/>
    <w:rsid w:val="0047489C"/>
    <w:rsid w:val="004B0DEB"/>
    <w:rsid w:val="00590694"/>
    <w:rsid w:val="005C0A3F"/>
    <w:rsid w:val="005C542F"/>
    <w:rsid w:val="0062695D"/>
    <w:rsid w:val="0069745F"/>
    <w:rsid w:val="00705B4A"/>
    <w:rsid w:val="007C62DE"/>
    <w:rsid w:val="007E0DE1"/>
    <w:rsid w:val="00834254"/>
    <w:rsid w:val="00867521"/>
    <w:rsid w:val="008B2D52"/>
    <w:rsid w:val="00912126"/>
    <w:rsid w:val="009240D9"/>
    <w:rsid w:val="0092679D"/>
    <w:rsid w:val="00962046"/>
    <w:rsid w:val="00962424"/>
    <w:rsid w:val="009677FB"/>
    <w:rsid w:val="00996B55"/>
    <w:rsid w:val="009B229A"/>
    <w:rsid w:val="00AA7CC8"/>
    <w:rsid w:val="00AC4520"/>
    <w:rsid w:val="00AC5870"/>
    <w:rsid w:val="00AF2A1E"/>
    <w:rsid w:val="00B661E7"/>
    <w:rsid w:val="00B9668B"/>
    <w:rsid w:val="00BB0948"/>
    <w:rsid w:val="00C017B8"/>
    <w:rsid w:val="00C44522"/>
    <w:rsid w:val="00D53DF2"/>
    <w:rsid w:val="00D80A72"/>
    <w:rsid w:val="00DD065D"/>
    <w:rsid w:val="00E02613"/>
    <w:rsid w:val="00E250F7"/>
    <w:rsid w:val="00E424B9"/>
    <w:rsid w:val="00E5739D"/>
    <w:rsid w:val="00E80C32"/>
    <w:rsid w:val="00E87631"/>
    <w:rsid w:val="00EC30F1"/>
    <w:rsid w:val="00EE21A7"/>
    <w:rsid w:val="00EE2A83"/>
    <w:rsid w:val="00F14F1C"/>
    <w:rsid w:val="00F45047"/>
    <w:rsid w:val="00F71327"/>
    <w:rsid w:val="00FC2505"/>
    <w:rsid w:val="00FD28A7"/>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6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C4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8415">
      <w:bodyDiv w:val="1"/>
      <w:marLeft w:val="0"/>
      <w:marRight w:val="0"/>
      <w:marTop w:val="0"/>
      <w:marBottom w:val="0"/>
      <w:divBdr>
        <w:top w:val="none" w:sz="0" w:space="0" w:color="auto"/>
        <w:left w:val="none" w:sz="0" w:space="0" w:color="auto"/>
        <w:bottom w:val="none" w:sz="0" w:space="0" w:color="auto"/>
        <w:right w:val="none" w:sz="0" w:space="0" w:color="auto"/>
      </w:divBdr>
    </w:div>
    <w:div w:id="220751657">
      <w:bodyDiv w:val="1"/>
      <w:marLeft w:val="0"/>
      <w:marRight w:val="0"/>
      <w:marTop w:val="0"/>
      <w:marBottom w:val="0"/>
      <w:divBdr>
        <w:top w:val="none" w:sz="0" w:space="0" w:color="auto"/>
        <w:left w:val="none" w:sz="0" w:space="0" w:color="auto"/>
        <w:bottom w:val="none" w:sz="0" w:space="0" w:color="auto"/>
        <w:right w:val="none" w:sz="0" w:space="0" w:color="auto"/>
      </w:divBdr>
    </w:div>
    <w:div w:id="383717795">
      <w:bodyDiv w:val="1"/>
      <w:marLeft w:val="0"/>
      <w:marRight w:val="0"/>
      <w:marTop w:val="0"/>
      <w:marBottom w:val="0"/>
      <w:divBdr>
        <w:top w:val="none" w:sz="0" w:space="0" w:color="auto"/>
        <w:left w:val="none" w:sz="0" w:space="0" w:color="auto"/>
        <w:bottom w:val="none" w:sz="0" w:space="0" w:color="auto"/>
        <w:right w:val="none" w:sz="0" w:space="0" w:color="auto"/>
      </w:divBdr>
    </w:div>
    <w:div w:id="534578685">
      <w:bodyDiv w:val="1"/>
      <w:marLeft w:val="0"/>
      <w:marRight w:val="0"/>
      <w:marTop w:val="0"/>
      <w:marBottom w:val="0"/>
      <w:divBdr>
        <w:top w:val="none" w:sz="0" w:space="0" w:color="auto"/>
        <w:left w:val="none" w:sz="0" w:space="0" w:color="auto"/>
        <w:bottom w:val="none" w:sz="0" w:space="0" w:color="auto"/>
        <w:right w:val="none" w:sz="0" w:space="0" w:color="auto"/>
      </w:divBdr>
    </w:div>
    <w:div w:id="664095150">
      <w:bodyDiv w:val="1"/>
      <w:marLeft w:val="0"/>
      <w:marRight w:val="0"/>
      <w:marTop w:val="0"/>
      <w:marBottom w:val="0"/>
      <w:divBdr>
        <w:top w:val="none" w:sz="0" w:space="0" w:color="auto"/>
        <w:left w:val="none" w:sz="0" w:space="0" w:color="auto"/>
        <w:bottom w:val="none" w:sz="0" w:space="0" w:color="auto"/>
        <w:right w:val="none" w:sz="0" w:space="0" w:color="auto"/>
      </w:divBdr>
    </w:div>
    <w:div w:id="753817173">
      <w:bodyDiv w:val="1"/>
      <w:marLeft w:val="0"/>
      <w:marRight w:val="0"/>
      <w:marTop w:val="0"/>
      <w:marBottom w:val="0"/>
      <w:divBdr>
        <w:top w:val="none" w:sz="0" w:space="0" w:color="auto"/>
        <w:left w:val="none" w:sz="0" w:space="0" w:color="auto"/>
        <w:bottom w:val="none" w:sz="0" w:space="0" w:color="auto"/>
        <w:right w:val="none" w:sz="0" w:space="0" w:color="auto"/>
      </w:divBdr>
    </w:div>
    <w:div w:id="792330771">
      <w:bodyDiv w:val="1"/>
      <w:marLeft w:val="0"/>
      <w:marRight w:val="0"/>
      <w:marTop w:val="0"/>
      <w:marBottom w:val="0"/>
      <w:divBdr>
        <w:top w:val="none" w:sz="0" w:space="0" w:color="auto"/>
        <w:left w:val="none" w:sz="0" w:space="0" w:color="auto"/>
        <w:bottom w:val="none" w:sz="0" w:space="0" w:color="auto"/>
        <w:right w:val="none" w:sz="0" w:space="0" w:color="auto"/>
      </w:divBdr>
    </w:div>
    <w:div w:id="827869024">
      <w:bodyDiv w:val="1"/>
      <w:marLeft w:val="0"/>
      <w:marRight w:val="0"/>
      <w:marTop w:val="0"/>
      <w:marBottom w:val="0"/>
      <w:divBdr>
        <w:top w:val="none" w:sz="0" w:space="0" w:color="auto"/>
        <w:left w:val="none" w:sz="0" w:space="0" w:color="auto"/>
        <w:bottom w:val="none" w:sz="0" w:space="0" w:color="auto"/>
        <w:right w:val="none" w:sz="0" w:space="0" w:color="auto"/>
      </w:divBdr>
    </w:div>
    <w:div w:id="847600781">
      <w:bodyDiv w:val="1"/>
      <w:marLeft w:val="0"/>
      <w:marRight w:val="0"/>
      <w:marTop w:val="0"/>
      <w:marBottom w:val="0"/>
      <w:divBdr>
        <w:top w:val="none" w:sz="0" w:space="0" w:color="auto"/>
        <w:left w:val="none" w:sz="0" w:space="0" w:color="auto"/>
        <w:bottom w:val="none" w:sz="0" w:space="0" w:color="auto"/>
        <w:right w:val="none" w:sz="0" w:space="0" w:color="auto"/>
      </w:divBdr>
    </w:div>
    <w:div w:id="868836872">
      <w:bodyDiv w:val="1"/>
      <w:marLeft w:val="0"/>
      <w:marRight w:val="0"/>
      <w:marTop w:val="0"/>
      <w:marBottom w:val="0"/>
      <w:divBdr>
        <w:top w:val="none" w:sz="0" w:space="0" w:color="auto"/>
        <w:left w:val="none" w:sz="0" w:space="0" w:color="auto"/>
        <w:bottom w:val="none" w:sz="0" w:space="0" w:color="auto"/>
        <w:right w:val="none" w:sz="0" w:space="0" w:color="auto"/>
      </w:divBdr>
    </w:div>
    <w:div w:id="902450723">
      <w:bodyDiv w:val="1"/>
      <w:marLeft w:val="0"/>
      <w:marRight w:val="0"/>
      <w:marTop w:val="0"/>
      <w:marBottom w:val="0"/>
      <w:divBdr>
        <w:top w:val="none" w:sz="0" w:space="0" w:color="auto"/>
        <w:left w:val="none" w:sz="0" w:space="0" w:color="auto"/>
        <w:bottom w:val="none" w:sz="0" w:space="0" w:color="auto"/>
        <w:right w:val="none" w:sz="0" w:space="0" w:color="auto"/>
      </w:divBdr>
    </w:div>
    <w:div w:id="911353723">
      <w:bodyDiv w:val="1"/>
      <w:marLeft w:val="0"/>
      <w:marRight w:val="0"/>
      <w:marTop w:val="0"/>
      <w:marBottom w:val="0"/>
      <w:divBdr>
        <w:top w:val="none" w:sz="0" w:space="0" w:color="auto"/>
        <w:left w:val="none" w:sz="0" w:space="0" w:color="auto"/>
        <w:bottom w:val="none" w:sz="0" w:space="0" w:color="auto"/>
        <w:right w:val="none" w:sz="0" w:space="0" w:color="auto"/>
      </w:divBdr>
    </w:div>
    <w:div w:id="966159800">
      <w:bodyDiv w:val="1"/>
      <w:marLeft w:val="0"/>
      <w:marRight w:val="0"/>
      <w:marTop w:val="0"/>
      <w:marBottom w:val="0"/>
      <w:divBdr>
        <w:top w:val="none" w:sz="0" w:space="0" w:color="auto"/>
        <w:left w:val="none" w:sz="0" w:space="0" w:color="auto"/>
        <w:bottom w:val="none" w:sz="0" w:space="0" w:color="auto"/>
        <w:right w:val="none" w:sz="0" w:space="0" w:color="auto"/>
      </w:divBdr>
    </w:div>
    <w:div w:id="1000080467">
      <w:bodyDiv w:val="1"/>
      <w:marLeft w:val="0"/>
      <w:marRight w:val="0"/>
      <w:marTop w:val="0"/>
      <w:marBottom w:val="0"/>
      <w:divBdr>
        <w:top w:val="none" w:sz="0" w:space="0" w:color="auto"/>
        <w:left w:val="none" w:sz="0" w:space="0" w:color="auto"/>
        <w:bottom w:val="none" w:sz="0" w:space="0" w:color="auto"/>
        <w:right w:val="none" w:sz="0" w:space="0" w:color="auto"/>
      </w:divBdr>
    </w:div>
    <w:div w:id="1050954128">
      <w:bodyDiv w:val="1"/>
      <w:marLeft w:val="0"/>
      <w:marRight w:val="0"/>
      <w:marTop w:val="0"/>
      <w:marBottom w:val="0"/>
      <w:divBdr>
        <w:top w:val="none" w:sz="0" w:space="0" w:color="auto"/>
        <w:left w:val="none" w:sz="0" w:space="0" w:color="auto"/>
        <w:bottom w:val="none" w:sz="0" w:space="0" w:color="auto"/>
        <w:right w:val="none" w:sz="0" w:space="0" w:color="auto"/>
      </w:divBdr>
    </w:div>
    <w:div w:id="1078282644">
      <w:bodyDiv w:val="1"/>
      <w:marLeft w:val="0"/>
      <w:marRight w:val="0"/>
      <w:marTop w:val="0"/>
      <w:marBottom w:val="0"/>
      <w:divBdr>
        <w:top w:val="none" w:sz="0" w:space="0" w:color="auto"/>
        <w:left w:val="none" w:sz="0" w:space="0" w:color="auto"/>
        <w:bottom w:val="none" w:sz="0" w:space="0" w:color="auto"/>
        <w:right w:val="none" w:sz="0" w:space="0" w:color="auto"/>
      </w:divBdr>
    </w:div>
    <w:div w:id="1091466474">
      <w:bodyDiv w:val="1"/>
      <w:marLeft w:val="0"/>
      <w:marRight w:val="0"/>
      <w:marTop w:val="0"/>
      <w:marBottom w:val="0"/>
      <w:divBdr>
        <w:top w:val="none" w:sz="0" w:space="0" w:color="auto"/>
        <w:left w:val="none" w:sz="0" w:space="0" w:color="auto"/>
        <w:bottom w:val="none" w:sz="0" w:space="0" w:color="auto"/>
        <w:right w:val="none" w:sz="0" w:space="0" w:color="auto"/>
      </w:divBdr>
    </w:div>
    <w:div w:id="1171136722">
      <w:bodyDiv w:val="1"/>
      <w:marLeft w:val="0"/>
      <w:marRight w:val="0"/>
      <w:marTop w:val="0"/>
      <w:marBottom w:val="0"/>
      <w:divBdr>
        <w:top w:val="none" w:sz="0" w:space="0" w:color="auto"/>
        <w:left w:val="none" w:sz="0" w:space="0" w:color="auto"/>
        <w:bottom w:val="none" w:sz="0" w:space="0" w:color="auto"/>
        <w:right w:val="none" w:sz="0" w:space="0" w:color="auto"/>
      </w:divBdr>
    </w:div>
    <w:div w:id="1315376794">
      <w:bodyDiv w:val="1"/>
      <w:marLeft w:val="0"/>
      <w:marRight w:val="0"/>
      <w:marTop w:val="0"/>
      <w:marBottom w:val="0"/>
      <w:divBdr>
        <w:top w:val="none" w:sz="0" w:space="0" w:color="auto"/>
        <w:left w:val="none" w:sz="0" w:space="0" w:color="auto"/>
        <w:bottom w:val="none" w:sz="0" w:space="0" w:color="auto"/>
        <w:right w:val="none" w:sz="0" w:space="0" w:color="auto"/>
      </w:divBdr>
    </w:div>
    <w:div w:id="1482043338">
      <w:bodyDiv w:val="1"/>
      <w:marLeft w:val="0"/>
      <w:marRight w:val="0"/>
      <w:marTop w:val="0"/>
      <w:marBottom w:val="0"/>
      <w:divBdr>
        <w:top w:val="none" w:sz="0" w:space="0" w:color="auto"/>
        <w:left w:val="none" w:sz="0" w:space="0" w:color="auto"/>
        <w:bottom w:val="none" w:sz="0" w:space="0" w:color="auto"/>
        <w:right w:val="none" w:sz="0" w:space="0" w:color="auto"/>
      </w:divBdr>
    </w:div>
    <w:div w:id="1509060926">
      <w:bodyDiv w:val="1"/>
      <w:marLeft w:val="0"/>
      <w:marRight w:val="0"/>
      <w:marTop w:val="0"/>
      <w:marBottom w:val="0"/>
      <w:divBdr>
        <w:top w:val="none" w:sz="0" w:space="0" w:color="auto"/>
        <w:left w:val="none" w:sz="0" w:space="0" w:color="auto"/>
        <w:bottom w:val="none" w:sz="0" w:space="0" w:color="auto"/>
        <w:right w:val="none" w:sz="0" w:space="0" w:color="auto"/>
      </w:divBdr>
    </w:div>
    <w:div w:id="1654485990">
      <w:bodyDiv w:val="1"/>
      <w:marLeft w:val="0"/>
      <w:marRight w:val="0"/>
      <w:marTop w:val="0"/>
      <w:marBottom w:val="0"/>
      <w:divBdr>
        <w:top w:val="none" w:sz="0" w:space="0" w:color="auto"/>
        <w:left w:val="none" w:sz="0" w:space="0" w:color="auto"/>
        <w:bottom w:val="none" w:sz="0" w:space="0" w:color="auto"/>
        <w:right w:val="none" w:sz="0" w:space="0" w:color="auto"/>
      </w:divBdr>
    </w:div>
    <w:div w:id="1751461665">
      <w:bodyDiv w:val="1"/>
      <w:marLeft w:val="0"/>
      <w:marRight w:val="0"/>
      <w:marTop w:val="0"/>
      <w:marBottom w:val="0"/>
      <w:divBdr>
        <w:top w:val="none" w:sz="0" w:space="0" w:color="auto"/>
        <w:left w:val="none" w:sz="0" w:space="0" w:color="auto"/>
        <w:bottom w:val="none" w:sz="0" w:space="0" w:color="auto"/>
        <w:right w:val="none" w:sz="0" w:space="0" w:color="auto"/>
      </w:divBdr>
    </w:div>
    <w:div w:id="17800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12F3-BEA8-4F8B-8F7B-BC988A73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FINISI COM</dc:creator>
  <cp:lastModifiedBy>FINISI</cp:lastModifiedBy>
  <cp:revision>25</cp:revision>
  <cp:lastPrinted>2018-10-13T07:48:00Z</cp:lastPrinted>
  <dcterms:created xsi:type="dcterms:W3CDTF">2018-10-13T03:37:00Z</dcterms:created>
  <dcterms:modified xsi:type="dcterms:W3CDTF">2025-01-27T13:37:00Z</dcterms:modified>
</cp:coreProperties>
</file>