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50" w:rsidRPr="00285AB7" w:rsidRDefault="00F42050">
      <w:pPr>
        <w:spacing w:line="200" w:lineRule="exact"/>
        <w:rPr>
          <w:rFonts w:ascii="Century" w:hAnsi="Century"/>
          <w:sz w:val="20"/>
        </w:rPr>
      </w:pPr>
    </w:p>
    <w:p w:rsidR="00614C29" w:rsidRPr="00285AB7" w:rsidRDefault="008277E5" w:rsidP="00614C29">
      <w:pPr>
        <w:tabs>
          <w:tab w:val="left" w:pos="12049"/>
          <w:tab w:val="left" w:pos="12474"/>
          <w:tab w:val="left" w:pos="12758"/>
        </w:tabs>
        <w:spacing w:line="226" w:lineRule="auto"/>
        <w:ind w:left="5670" w:right="6671" w:hanging="4"/>
        <w:jc w:val="center"/>
        <w:rPr>
          <w:rFonts w:ascii="Century" w:eastAsia="Calibri" w:hAnsi="Century" w:cs="Calibri"/>
          <w:b/>
          <w:sz w:val="16"/>
          <w:szCs w:val="20"/>
          <w:lang w:val="id-ID"/>
        </w:rPr>
      </w:pPr>
      <w:r w:rsidRPr="00285AB7">
        <w:rPr>
          <w:rFonts w:ascii="Century" w:eastAsia="Calibri" w:hAnsi="Century" w:cs="Calibri"/>
          <w:b/>
          <w:color w:val="000000"/>
          <w:spacing w:val="-2"/>
          <w:sz w:val="16"/>
          <w:szCs w:val="20"/>
        </w:rPr>
        <w:t>RENCANA</w:t>
      </w:r>
      <w:r w:rsidRPr="00285AB7">
        <w:rPr>
          <w:rFonts w:ascii="Century" w:eastAsia="Calibri" w:hAnsi="Century" w:cs="Calibri"/>
          <w:b/>
          <w:sz w:val="16"/>
          <w:szCs w:val="20"/>
        </w:rPr>
        <w:t xml:space="preserve"> </w:t>
      </w:r>
      <w:r w:rsidRPr="00285AB7">
        <w:rPr>
          <w:rFonts w:ascii="Century" w:eastAsia="Calibri" w:hAnsi="Century" w:cs="Calibri"/>
          <w:b/>
          <w:color w:val="000000"/>
          <w:spacing w:val="-2"/>
          <w:sz w:val="16"/>
          <w:szCs w:val="20"/>
        </w:rPr>
        <w:t>KERJA</w:t>
      </w:r>
      <w:r w:rsidRPr="00285AB7">
        <w:rPr>
          <w:rFonts w:ascii="Century" w:eastAsia="Calibri" w:hAnsi="Century" w:cs="Calibri"/>
          <w:b/>
          <w:spacing w:val="-1"/>
          <w:sz w:val="16"/>
          <w:szCs w:val="20"/>
        </w:rPr>
        <w:t xml:space="preserve"> </w:t>
      </w:r>
      <w:r w:rsidRPr="00285AB7">
        <w:rPr>
          <w:rFonts w:ascii="Century" w:eastAsia="Calibri" w:hAnsi="Century" w:cs="Calibri"/>
          <w:b/>
          <w:color w:val="000000"/>
          <w:spacing w:val="-3"/>
          <w:sz w:val="16"/>
          <w:szCs w:val="20"/>
        </w:rPr>
        <w:t>POKJA</w:t>
      </w:r>
      <w:r w:rsidRPr="00285AB7">
        <w:rPr>
          <w:rFonts w:ascii="Century" w:eastAsia="Calibri" w:hAnsi="Century" w:cs="Calibri"/>
          <w:b/>
          <w:spacing w:val="-1"/>
          <w:sz w:val="16"/>
          <w:szCs w:val="20"/>
        </w:rPr>
        <w:t xml:space="preserve"> </w:t>
      </w:r>
      <w:r w:rsidRPr="00285AB7">
        <w:rPr>
          <w:rFonts w:ascii="Century" w:eastAsia="Calibri" w:hAnsi="Century" w:cs="Calibri"/>
          <w:b/>
          <w:color w:val="000000"/>
          <w:spacing w:val="-2"/>
          <w:sz w:val="16"/>
          <w:szCs w:val="20"/>
        </w:rPr>
        <w:t>KAMPUNG</w:t>
      </w:r>
      <w:r w:rsidRPr="00285AB7">
        <w:rPr>
          <w:rFonts w:ascii="Century" w:eastAsia="Calibri" w:hAnsi="Century" w:cs="Calibri"/>
          <w:b/>
          <w:spacing w:val="-1"/>
          <w:sz w:val="16"/>
          <w:szCs w:val="20"/>
        </w:rPr>
        <w:t xml:space="preserve"> </w:t>
      </w:r>
      <w:r w:rsidRPr="00285AB7">
        <w:rPr>
          <w:rFonts w:ascii="Century" w:eastAsia="Calibri" w:hAnsi="Century" w:cs="Calibri"/>
          <w:b/>
          <w:color w:val="000000"/>
          <w:spacing w:val="-3"/>
          <w:sz w:val="16"/>
          <w:szCs w:val="20"/>
        </w:rPr>
        <w:t>KB</w:t>
      </w:r>
      <w:r w:rsidR="00614C29" w:rsidRPr="00285AB7">
        <w:rPr>
          <w:rFonts w:ascii="Century" w:eastAsia="Calibri" w:hAnsi="Century" w:cs="Calibri"/>
          <w:b/>
          <w:spacing w:val="-2"/>
          <w:sz w:val="16"/>
          <w:szCs w:val="20"/>
          <w:lang w:val="id-ID"/>
        </w:rPr>
        <w:t xml:space="preserve"> </w:t>
      </w:r>
    </w:p>
    <w:p w:rsidR="00F42050" w:rsidRPr="00285AB7" w:rsidRDefault="008277E5" w:rsidP="00614C29">
      <w:pPr>
        <w:tabs>
          <w:tab w:val="left" w:pos="12049"/>
          <w:tab w:val="left" w:pos="12474"/>
          <w:tab w:val="left" w:pos="12758"/>
        </w:tabs>
        <w:spacing w:line="226" w:lineRule="auto"/>
        <w:ind w:left="5670" w:right="6671" w:hanging="4"/>
        <w:jc w:val="center"/>
        <w:rPr>
          <w:rFonts w:ascii="Century" w:eastAsia="Calibri" w:hAnsi="Century" w:cs="Calibri"/>
          <w:b/>
          <w:spacing w:val="-13"/>
          <w:sz w:val="16"/>
          <w:szCs w:val="20"/>
          <w:lang w:val="id-ID"/>
        </w:rPr>
      </w:pPr>
      <w:proofErr w:type="gramStart"/>
      <w:r w:rsidRPr="00285AB7">
        <w:rPr>
          <w:rFonts w:ascii="Century" w:eastAsia="Calibri" w:hAnsi="Century" w:cs="Calibri"/>
          <w:b/>
          <w:color w:val="000000"/>
          <w:sz w:val="16"/>
          <w:szCs w:val="20"/>
        </w:rPr>
        <w:t>DESA</w:t>
      </w:r>
      <w:r w:rsidR="000C64F0">
        <w:rPr>
          <w:rFonts w:ascii="Century" w:eastAsia="Calibri" w:hAnsi="Century" w:cs="Calibri"/>
          <w:b/>
          <w:color w:val="000000"/>
          <w:sz w:val="16"/>
          <w:szCs w:val="20"/>
          <w:lang w:val="id-ID"/>
        </w:rPr>
        <w:t xml:space="preserve"> </w:t>
      </w:r>
      <w:r w:rsidRPr="00285AB7">
        <w:rPr>
          <w:rFonts w:ascii="Century" w:eastAsia="Calibri" w:hAnsi="Century" w:cs="Calibri"/>
          <w:b/>
          <w:spacing w:val="-12"/>
          <w:sz w:val="16"/>
          <w:szCs w:val="20"/>
        </w:rPr>
        <w:t xml:space="preserve"> </w:t>
      </w:r>
      <w:r w:rsidR="000C64F0">
        <w:rPr>
          <w:rFonts w:ascii="Century" w:eastAsia="Calibri" w:hAnsi="Century" w:cs="Calibri"/>
          <w:b/>
          <w:color w:val="000000"/>
          <w:sz w:val="16"/>
          <w:szCs w:val="20"/>
          <w:lang w:val="id-ID"/>
        </w:rPr>
        <w:t>GATTARENG</w:t>
      </w:r>
      <w:proofErr w:type="gramEnd"/>
      <w:r w:rsidR="000C64F0">
        <w:rPr>
          <w:rFonts w:ascii="Century" w:eastAsia="Calibri" w:hAnsi="Century" w:cs="Calibri"/>
          <w:b/>
          <w:color w:val="000000"/>
          <w:sz w:val="16"/>
          <w:szCs w:val="20"/>
          <w:lang w:val="id-ID"/>
        </w:rPr>
        <w:t xml:space="preserve">  MATINGGI</w:t>
      </w:r>
      <w:r w:rsidRPr="00285AB7">
        <w:rPr>
          <w:rFonts w:ascii="Century" w:eastAsia="Calibri" w:hAnsi="Century" w:cs="Calibri"/>
          <w:b/>
          <w:color w:val="000000"/>
          <w:sz w:val="16"/>
          <w:szCs w:val="20"/>
        </w:rPr>
        <w:t>,</w:t>
      </w:r>
      <w:r w:rsidR="00614C29" w:rsidRPr="00285AB7">
        <w:rPr>
          <w:rFonts w:ascii="Century" w:eastAsia="Calibri" w:hAnsi="Century" w:cs="Calibri"/>
          <w:b/>
          <w:spacing w:val="-13"/>
          <w:sz w:val="16"/>
          <w:szCs w:val="20"/>
          <w:lang w:val="id-ID"/>
        </w:rPr>
        <w:t xml:space="preserve"> </w:t>
      </w:r>
      <w:r w:rsidRPr="00285AB7">
        <w:rPr>
          <w:rFonts w:ascii="Century" w:eastAsia="Calibri" w:hAnsi="Century" w:cs="Calibri"/>
          <w:b/>
          <w:color w:val="000000"/>
          <w:sz w:val="16"/>
          <w:szCs w:val="20"/>
        </w:rPr>
        <w:t>KEC.</w:t>
      </w:r>
      <w:r w:rsidRPr="00285AB7">
        <w:rPr>
          <w:rFonts w:ascii="Century" w:eastAsia="Calibri" w:hAnsi="Century" w:cs="Calibri"/>
          <w:b/>
          <w:spacing w:val="-13"/>
          <w:sz w:val="16"/>
          <w:szCs w:val="20"/>
        </w:rPr>
        <w:t xml:space="preserve"> </w:t>
      </w:r>
      <w:r w:rsidR="00F00494" w:rsidRPr="00285AB7">
        <w:rPr>
          <w:rFonts w:ascii="Century" w:eastAsia="Calibri" w:hAnsi="Century" w:cs="Calibri"/>
          <w:b/>
          <w:color w:val="000000"/>
          <w:sz w:val="16"/>
          <w:szCs w:val="20"/>
          <w:lang w:val="id-ID"/>
        </w:rPr>
        <w:t>MALLAWA</w:t>
      </w:r>
      <w:r w:rsidRPr="00285AB7">
        <w:rPr>
          <w:rFonts w:ascii="Century" w:eastAsia="Calibri" w:hAnsi="Century" w:cs="Calibri"/>
          <w:b/>
          <w:color w:val="000000"/>
          <w:sz w:val="16"/>
          <w:szCs w:val="20"/>
        </w:rPr>
        <w:t>,</w:t>
      </w:r>
      <w:r w:rsidRPr="00285AB7">
        <w:rPr>
          <w:rFonts w:ascii="Century" w:eastAsia="Calibri" w:hAnsi="Century" w:cs="Calibri"/>
          <w:b/>
          <w:spacing w:val="-13"/>
          <w:sz w:val="16"/>
          <w:szCs w:val="20"/>
        </w:rPr>
        <w:t xml:space="preserve"> </w:t>
      </w:r>
      <w:r w:rsidRPr="00285AB7">
        <w:rPr>
          <w:rFonts w:ascii="Century" w:eastAsia="Calibri" w:hAnsi="Century" w:cs="Calibri"/>
          <w:b/>
          <w:color w:val="000000"/>
          <w:sz w:val="16"/>
          <w:szCs w:val="20"/>
        </w:rPr>
        <w:t>KAB.</w:t>
      </w:r>
      <w:r w:rsidRPr="00285AB7">
        <w:rPr>
          <w:rFonts w:ascii="Century" w:eastAsia="Calibri" w:hAnsi="Century" w:cs="Calibri"/>
          <w:b/>
          <w:spacing w:val="-14"/>
          <w:sz w:val="16"/>
          <w:szCs w:val="20"/>
        </w:rPr>
        <w:t xml:space="preserve"> </w:t>
      </w:r>
      <w:r w:rsidR="00F00494" w:rsidRPr="00285AB7">
        <w:rPr>
          <w:rFonts w:ascii="Century" w:eastAsia="Calibri" w:hAnsi="Century" w:cs="Calibri"/>
          <w:b/>
          <w:color w:val="000000"/>
          <w:sz w:val="16"/>
          <w:szCs w:val="20"/>
        </w:rPr>
        <w:t>MAROS</w:t>
      </w:r>
    </w:p>
    <w:p w:rsidR="00F42050" w:rsidRPr="00285AB7" w:rsidRDefault="008277E5" w:rsidP="00614C29">
      <w:pPr>
        <w:tabs>
          <w:tab w:val="left" w:pos="12049"/>
        </w:tabs>
        <w:spacing w:before="6" w:after="240"/>
        <w:ind w:left="5670" w:right="6671"/>
        <w:jc w:val="center"/>
        <w:rPr>
          <w:rFonts w:ascii="Century" w:hAnsi="Century"/>
          <w:sz w:val="20"/>
          <w:lang w:val="id-ID"/>
        </w:rPr>
      </w:pPr>
      <w:r w:rsidRPr="00285AB7">
        <w:rPr>
          <w:rFonts w:ascii="Century" w:eastAsia="Calibri" w:hAnsi="Century" w:cs="Calibri"/>
          <w:b/>
          <w:color w:val="000000"/>
          <w:spacing w:val="-2"/>
          <w:sz w:val="16"/>
          <w:szCs w:val="20"/>
        </w:rPr>
        <w:t>TAHUN</w:t>
      </w:r>
      <w:r w:rsidRPr="00285AB7">
        <w:rPr>
          <w:rFonts w:ascii="Century" w:eastAsia="Calibri" w:hAnsi="Century" w:cs="Calibri"/>
          <w:b/>
          <w:spacing w:val="-4"/>
          <w:sz w:val="16"/>
          <w:szCs w:val="20"/>
        </w:rPr>
        <w:t xml:space="preserve"> </w:t>
      </w:r>
      <w:r w:rsidR="00F00494" w:rsidRPr="00285AB7">
        <w:rPr>
          <w:rFonts w:ascii="Century" w:eastAsia="Calibri" w:hAnsi="Century" w:cs="Calibri"/>
          <w:b/>
          <w:color w:val="000000"/>
          <w:spacing w:val="-1"/>
          <w:sz w:val="16"/>
          <w:szCs w:val="20"/>
        </w:rPr>
        <w:t>202</w:t>
      </w:r>
      <w:r w:rsidR="00F00494" w:rsidRPr="00285AB7">
        <w:rPr>
          <w:rFonts w:ascii="Century" w:eastAsia="Calibri" w:hAnsi="Century" w:cs="Calibri"/>
          <w:b/>
          <w:color w:val="000000"/>
          <w:spacing w:val="-1"/>
          <w:sz w:val="16"/>
          <w:szCs w:val="20"/>
          <w:lang w:val="id-ID"/>
        </w:rPr>
        <w:t>4</w:t>
      </w:r>
    </w:p>
    <w:p w:rsidR="00F42050" w:rsidRPr="00285AB7" w:rsidRDefault="00F42050">
      <w:pPr>
        <w:rPr>
          <w:rFonts w:ascii="Century" w:hAnsi="Century"/>
          <w:sz w:val="20"/>
          <w:lang w:val="id-ID"/>
        </w:rPr>
      </w:pPr>
    </w:p>
    <w:tbl>
      <w:tblPr>
        <w:tblpPr w:leftFromText="180" w:rightFromText="180" w:horzAnchor="margin" w:tblpY="1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9"/>
        <w:gridCol w:w="633"/>
        <w:gridCol w:w="2289"/>
        <w:gridCol w:w="2995"/>
        <w:gridCol w:w="2044"/>
        <w:gridCol w:w="3528"/>
        <w:gridCol w:w="1253"/>
        <w:gridCol w:w="1417"/>
      </w:tblGrid>
      <w:tr w:rsidR="00614C29" w:rsidRPr="001B23B9" w:rsidTr="001B23B9">
        <w:trPr>
          <w:trHeight w:val="20"/>
        </w:trPr>
        <w:tc>
          <w:tcPr>
            <w:tcW w:w="2289" w:type="dxa"/>
          </w:tcPr>
          <w:p w:rsidR="00614C29" w:rsidRPr="001B23B9" w:rsidRDefault="00614C29" w:rsidP="001B23B9">
            <w:pPr>
              <w:spacing w:line="15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C29" w:rsidRPr="001B23B9" w:rsidRDefault="00614C29" w:rsidP="001B23B9">
            <w:pPr>
              <w:ind w:left="-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2"/>
                <w:szCs w:val="22"/>
              </w:rPr>
              <w:t>SEK</w:t>
            </w: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2"/>
                <w:szCs w:val="22"/>
              </w:rPr>
              <w:t>SI</w:t>
            </w:r>
          </w:p>
        </w:tc>
        <w:tc>
          <w:tcPr>
            <w:tcW w:w="633" w:type="dxa"/>
          </w:tcPr>
          <w:p w:rsidR="00614C29" w:rsidRPr="001B23B9" w:rsidRDefault="00614C29" w:rsidP="001B23B9">
            <w:pPr>
              <w:spacing w:line="15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C29" w:rsidRPr="001B23B9" w:rsidRDefault="00614C29" w:rsidP="001B23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2"/>
                <w:szCs w:val="22"/>
              </w:rPr>
              <w:t>NO</w:t>
            </w:r>
          </w:p>
        </w:tc>
        <w:tc>
          <w:tcPr>
            <w:tcW w:w="2289" w:type="dxa"/>
          </w:tcPr>
          <w:p w:rsidR="00614C29" w:rsidRPr="001B23B9" w:rsidRDefault="00614C29" w:rsidP="001B23B9">
            <w:pPr>
              <w:spacing w:line="15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C29" w:rsidRPr="001B23B9" w:rsidRDefault="00614C29" w:rsidP="001B23B9">
            <w:pPr>
              <w:ind w:left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2"/>
                <w:szCs w:val="22"/>
              </w:rPr>
              <w:t>K</w:t>
            </w: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2"/>
                <w:szCs w:val="22"/>
              </w:rPr>
              <w:t>EGIATAN</w:t>
            </w:r>
          </w:p>
        </w:tc>
        <w:tc>
          <w:tcPr>
            <w:tcW w:w="2995" w:type="dxa"/>
          </w:tcPr>
          <w:p w:rsidR="00614C29" w:rsidRPr="001B23B9" w:rsidRDefault="00614C29" w:rsidP="001B23B9">
            <w:pPr>
              <w:spacing w:line="15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C29" w:rsidRPr="001B23B9" w:rsidRDefault="00614C29" w:rsidP="001B23B9">
            <w:pPr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2"/>
                <w:szCs w:val="22"/>
              </w:rPr>
              <w:t>URAIAN</w:t>
            </w:r>
            <w:r w:rsidRPr="001B23B9">
              <w:rPr>
                <w:rFonts w:ascii="Times New Roman" w:eastAsia="Calibri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2"/>
                <w:szCs w:val="22"/>
              </w:rPr>
              <w:t>KEGIATAN</w:t>
            </w:r>
          </w:p>
        </w:tc>
        <w:tc>
          <w:tcPr>
            <w:tcW w:w="2044" w:type="dxa"/>
          </w:tcPr>
          <w:p w:rsidR="00614C29" w:rsidRPr="001B23B9" w:rsidRDefault="00614C29" w:rsidP="001B23B9">
            <w:pPr>
              <w:spacing w:line="15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C29" w:rsidRPr="001B23B9" w:rsidRDefault="00614C29" w:rsidP="001B23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2"/>
                <w:szCs w:val="22"/>
              </w:rPr>
              <w:t>SASA</w:t>
            </w: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2"/>
                <w:szCs w:val="22"/>
              </w:rPr>
              <w:t>RAN</w:t>
            </w:r>
          </w:p>
        </w:tc>
        <w:tc>
          <w:tcPr>
            <w:tcW w:w="3528" w:type="dxa"/>
          </w:tcPr>
          <w:p w:rsidR="00614C29" w:rsidRPr="001B23B9" w:rsidRDefault="00614C29" w:rsidP="001B23B9">
            <w:pPr>
              <w:spacing w:line="15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C29" w:rsidRPr="001B23B9" w:rsidRDefault="00614C29" w:rsidP="001B23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2"/>
                <w:szCs w:val="22"/>
              </w:rPr>
              <w:t>HASIL</w:t>
            </w:r>
            <w:r w:rsidRPr="001B23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2"/>
                <w:szCs w:val="22"/>
              </w:rPr>
              <w:t>YANG</w:t>
            </w:r>
            <w:r w:rsidRPr="001B23B9">
              <w:rPr>
                <w:rFonts w:ascii="Times New Roman" w:eastAsia="Calibri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2"/>
                <w:szCs w:val="22"/>
              </w:rPr>
              <w:t>DIHARAPKAN</w:t>
            </w:r>
          </w:p>
        </w:tc>
        <w:tc>
          <w:tcPr>
            <w:tcW w:w="1253" w:type="dxa"/>
          </w:tcPr>
          <w:p w:rsidR="00614C29" w:rsidRPr="001B23B9" w:rsidRDefault="00614C29" w:rsidP="001B23B9">
            <w:pPr>
              <w:spacing w:line="15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C29" w:rsidRPr="001B23B9" w:rsidRDefault="00614C29" w:rsidP="001B23B9">
            <w:pPr>
              <w:ind w:lef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2"/>
                <w:szCs w:val="22"/>
              </w:rPr>
              <w:t>W</w:t>
            </w: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2"/>
                <w:szCs w:val="22"/>
              </w:rPr>
              <w:t>AKTU</w:t>
            </w:r>
          </w:p>
        </w:tc>
        <w:tc>
          <w:tcPr>
            <w:tcW w:w="1417" w:type="dxa"/>
          </w:tcPr>
          <w:p w:rsidR="00614C29" w:rsidRPr="001B23B9" w:rsidRDefault="00614C29" w:rsidP="001B23B9">
            <w:pPr>
              <w:spacing w:line="15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C29" w:rsidRPr="001B23B9" w:rsidRDefault="00614C29" w:rsidP="001B23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2"/>
                <w:szCs w:val="22"/>
              </w:rPr>
              <w:t>SUMBER</w:t>
            </w:r>
            <w:r w:rsidRPr="001B23B9">
              <w:rPr>
                <w:rFonts w:ascii="Times New Roman" w:eastAsia="Calibri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2"/>
                <w:szCs w:val="22"/>
              </w:rPr>
              <w:t>DANA</w:t>
            </w:r>
          </w:p>
        </w:tc>
      </w:tr>
      <w:tr w:rsidR="000C64F0" w:rsidRPr="001B23B9" w:rsidTr="001B23B9">
        <w:trPr>
          <w:trHeight w:val="20"/>
        </w:trPr>
        <w:tc>
          <w:tcPr>
            <w:tcW w:w="2289" w:type="dxa"/>
            <w:vMerge w:val="restart"/>
          </w:tcPr>
          <w:p w:rsidR="000C64F0" w:rsidRPr="001B23B9" w:rsidRDefault="000C64F0" w:rsidP="001B23B9">
            <w:pPr>
              <w:spacing w:line="250" w:lineRule="auto"/>
              <w:ind w:left="21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PENYEDIAAN</w:t>
            </w:r>
            <w:r w:rsidRPr="001B23B9">
              <w:rPr>
                <w:rFonts w:ascii="Times New Roman" w:eastAsia="Calibri" w:hAnsi="Times New Roman" w:cs="Times New Roman"/>
                <w:spacing w:val="-19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DATA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4"/>
                <w:sz w:val="22"/>
                <w:szCs w:val="22"/>
              </w:rPr>
              <w:t>KELUARGA</w:t>
            </w:r>
            <w:r w:rsidRPr="001B23B9">
              <w:rPr>
                <w:rFonts w:ascii="Times New Roman" w:eastAsia="Calibri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4"/>
                <w:sz w:val="22"/>
                <w:szCs w:val="22"/>
              </w:rPr>
              <w:t>&amp;</w:t>
            </w:r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4"/>
                <w:sz w:val="22"/>
                <w:szCs w:val="22"/>
              </w:rPr>
              <w:t>DATA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KEPE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4"/>
                <w:sz w:val="22"/>
                <w:szCs w:val="22"/>
              </w:rPr>
              <w:t>NDUDUKA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4"/>
                <w:sz w:val="22"/>
                <w:szCs w:val="22"/>
                <w:lang w:val="id-ID"/>
              </w:rPr>
              <w:t>N</w:t>
            </w:r>
            <w:bookmarkStart w:id="0" w:name="_GoBack"/>
            <w:bookmarkEnd w:id="0"/>
          </w:p>
        </w:tc>
        <w:tc>
          <w:tcPr>
            <w:tcW w:w="633" w:type="dxa"/>
          </w:tcPr>
          <w:p w:rsidR="000C64F0" w:rsidRPr="001B23B9" w:rsidRDefault="000C64F0" w:rsidP="001B23B9">
            <w:pPr>
              <w:spacing w:before="20"/>
              <w:ind w:left="213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1</w:t>
            </w:r>
          </w:p>
        </w:tc>
        <w:tc>
          <w:tcPr>
            <w:tcW w:w="2289" w:type="dxa"/>
          </w:tcPr>
          <w:p w:rsidR="000C64F0" w:rsidRPr="001B23B9" w:rsidRDefault="000C64F0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Pencatatan dan Pelaporan</w:t>
            </w:r>
          </w:p>
        </w:tc>
        <w:tc>
          <w:tcPr>
            <w:tcW w:w="2995" w:type="dxa"/>
          </w:tcPr>
          <w:p w:rsidR="000C64F0" w:rsidRPr="001B23B9" w:rsidRDefault="000C64F0" w:rsidP="001B23B9">
            <w:pPr>
              <w:spacing w:before="27" w:line="226" w:lineRule="auto"/>
              <w:ind w:left="21" w:right="208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Melakukan pencatatan dan pelaporan kegiatan Kampung KB</w:t>
            </w:r>
          </w:p>
        </w:tc>
        <w:tc>
          <w:tcPr>
            <w:tcW w:w="2044" w:type="dxa"/>
          </w:tcPr>
          <w:p w:rsidR="000C64F0" w:rsidRPr="001B23B9" w:rsidRDefault="000C64F0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Semua Kegiatan</w:t>
            </w:r>
          </w:p>
        </w:tc>
        <w:tc>
          <w:tcPr>
            <w:tcW w:w="3528" w:type="dxa"/>
          </w:tcPr>
          <w:p w:rsidR="000C64F0" w:rsidRPr="001B23B9" w:rsidRDefault="000C64F0" w:rsidP="001B23B9">
            <w:pPr>
              <w:spacing w:before="27" w:line="226" w:lineRule="auto"/>
              <w:ind w:left="21" w:right="279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Semua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Data</w:t>
            </w:r>
            <w:r w:rsidRPr="001B23B9">
              <w:rPr>
                <w:rFonts w:ascii="Times New Roman" w:eastAsia="Calibri" w:hAnsi="Times New Roman" w:cs="Times New Roman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Kampung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KB</w:t>
            </w:r>
            <w:r w:rsidRPr="001B23B9">
              <w:rPr>
                <w:rFonts w:ascii="Times New Roman" w:eastAsia="Calibri" w:hAnsi="Times New Roman" w:cs="Times New Roman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ada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di</w:t>
            </w:r>
            <w:r w:rsidRPr="001B23B9">
              <w:rPr>
                <w:rFonts w:ascii="Times New Roman" w:eastAsia="Calibri" w:hAnsi="Times New Roman" w:cs="Times New Roman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Rumah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ata</w:t>
            </w:r>
          </w:p>
        </w:tc>
        <w:tc>
          <w:tcPr>
            <w:tcW w:w="1253" w:type="dxa"/>
          </w:tcPr>
          <w:p w:rsidR="000C64F0" w:rsidRPr="001B23B9" w:rsidRDefault="000C64F0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0C64F0" w:rsidRPr="001B23B9" w:rsidRDefault="000C64F0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S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wadaya</w:t>
            </w:r>
            <w:proofErr w:type="spellEnd"/>
          </w:p>
        </w:tc>
      </w:tr>
      <w:tr w:rsidR="000C64F0" w:rsidRPr="001B23B9" w:rsidTr="001B23B9">
        <w:trPr>
          <w:trHeight w:val="20"/>
        </w:trPr>
        <w:tc>
          <w:tcPr>
            <w:tcW w:w="2289" w:type="dxa"/>
            <w:vMerge/>
          </w:tcPr>
          <w:p w:rsidR="000C64F0" w:rsidRPr="001B23B9" w:rsidRDefault="000C64F0" w:rsidP="001B23B9">
            <w:pPr>
              <w:spacing w:line="250" w:lineRule="auto"/>
              <w:ind w:left="21"/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33" w:type="dxa"/>
          </w:tcPr>
          <w:p w:rsidR="000C64F0" w:rsidRPr="001B23B9" w:rsidRDefault="000C64F0" w:rsidP="001B23B9">
            <w:pPr>
              <w:spacing w:before="20"/>
              <w:ind w:left="213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2</w:t>
            </w:r>
          </w:p>
        </w:tc>
        <w:tc>
          <w:tcPr>
            <w:tcW w:w="2289" w:type="dxa"/>
          </w:tcPr>
          <w:p w:rsidR="000C64F0" w:rsidRPr="001B23B9" w:rsidRDefault="00B06F0A" w:rsidP="001B23B9">
            <w:pPr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id-ID"/>
              </w:rPr>
            </w:pPr>
            <w:r w:rsidRPr="001B23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Data Stunting </w:t>
            </w:r>
            <w:proofErr w:type="spellStart"/>
            <w:r w:rsidRPr="001B23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Tahun</w:t>
            </w:r>
            <w:proofErr w:type="spellEnd"/>
            <w:r w:rsidRPr="001B23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202</w:t>
            </w:r>
            <w:r w:rsidRPr="001B23B9">
              <w:rPr>
                <w:rFonts w:ascii="Times New Roman" w:hAnsi="Times New Roman" w:cs="Times New Roman"/>
                <w:color w:val="000000"/>
                <w:sz w:val="22"/>
                <w:szCs w:val="22"/>
                <w:lang w:val="id-ID"/>
              </w:rPr>
              <w:t>4</w:t>
            </w:r>
          </w:p>
          <w:p w:rsidR="000C64F0" w:rsidRPr="001B23B9" w:rsidRDefault="000C64F0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</w:p>
        </w:tc>
        <w:tc>
          <w:tcPr>
            <w:tcW w:w="2995" w:type="dxa"/>
          </w:tcPr>
          <w:p w:rsidR="000C64F0" w:rsidRPr="001B23B9" w:rsidRDefault="000C64F0" w:rsidP="001B23B9">
            <w:pPr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1B23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Melampirkan</w:t>
            </w:r>
            <w:proofErr w:type="spellEnd"/>
            <w:r w:rsidRPr="001B23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Data Stunting </w:t>
            </w:r>
            <w:proofErr w:type="spellStart"/>
            <w:r w:rsidRPr="001B23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Anak</w:t>
            </w:r>
            <w:proofErr w:type="spellEnd"/>
            <w:r w:rsidRPr="001B23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hAnsi="Times New Roman" w:cs="Times New Roman"/>
                <w:color w:val="000000"/>
                <w:sz w:val="22"/>
                <w:szCs w:val="22"/>
                <w:lang w:val="id-ID"/>
              </w:rPr>
              <w:t>Tahun 2024</w:t>
            </w:r>
          </w:p>
        </w:tc>
        <w:tc>
          <w:tcPr>
            <w:tcW w:w="2044" w:type="dxa"/>
          </w:tcPr>
          <w:p w:rsidR="000C64F0" w:rsidRPr="001B23B9" w:rsidRDefault="000C64F0" w:rsidP="001B23B9">
            <w:pPr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id-ID"/>
              </w:rPr>
            </w:pPr>
            <w:r w:rsidRPr="001B23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1B23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Anak</w:t>
            </w:r>
            <w:proofErr w:type="spellEnd"/>
            <w:r w:rsidRPr="001B23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Stunting </w:t>
            </w:r>
            <w:r w:rsidRPr="001B23B9">
              <w:rPr>
                <w:rFonts w:ascii="Times New Roman" w:hAnsi="Times New Roman" w:cs="Times New Roman"/>
                <w:color w:val="000000"/>
                <w:sz w:val="22"/>
                <w:szCs w:val="22"/>
                <w:lang w:val="id-ID"/>
              </w:rPr>
              <w:t>Desa Gattareng Matinggi</w:t>
            </w:r>
          </w:p>
        </w:tc>
        <w:tc>
          <w:tcPr>
            <w:tcW w:w="3528" w:type="dxa"/>
          </w:tcPr>
          <w:p w:rsidR="000C64F0" w:rsidRPr="001B23B9" w:rsidRDefault="000C64F0" w:rsidP="001B23B9">
            <w:pPr>
              <w:spacing w:before="27" w:line="226" w:lineRule="auto"/>
              <w:ind w:left="21" w:right="279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id-ID"/>
              </w:rPr>
              <w:t>Data Stunting turun</w:t>
            </w:r>
          </w:p>
        </w:tc>
        <w:tc>
          <w:tcPr>
            <w:tcW w:w="1253" w:type="dxa"/>
          </w:tcPr>
          <w:p w:rsidR="000C64F0" w:rsidRPr="001B23B9" w:rsidRDefault="000C64F0" w:rsidP="001B23B9">
            <w:pPr>
              <w:spacing w:before="27" w:line="22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0C64F0" w:rsidRPr="001B23B9" w:rsidRDefault="000C64F0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APBD</w:t>
            </w:r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  <w:vMerge w:val="restart"/>
          </w:tcPr>
          <w:p w:rsidR="00E35D3B" w:rsidRPr="001B23B9" w:rsidRDefault="00E35D3B" w:rsidP="001B23B9">
            <w:pPr>
              <w:spacing w:before="27" w:line="226" w:lineRule="auto"/>
              <w:ind w:left="21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PERUBAHAN</w:t>
            </w:r>
            <w:r w:rsidRPr="001B23B9">
              <w:rPr>
                <w:rFonts w:ascii="Times New Roman" w:eastAsia="Calibri" w:hAnsi="Times New Roman" w:cs="Times New Roman"/>
                <w:spacing w:val="-23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PERILAKU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KEL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4"/>
                <w:sz w:val="22"/>
                <w:szCs w:val="22"/>
              </w:rPr>
              <w:t>UARGA</w:t>
            </w: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32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1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Majelis Taklim</w:t>
            </w:r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7" w:line="226" w:lineRule="auto"/>
              <w:ind w:left="21" w:right="158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Melakukan kegiatan keagamaan Majelis Taklim</w:t>
            </w:r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Anggota Majelis Taklim</w:t>
            </w:r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7" w:line="226" w:lineRule="auto"/>
              <w:ind w:left="21" w:right="159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Meningkatkan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Ketakwaan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Kepada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ALLAH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9"/>
                <w:sz w:val="22"/>
                <w:szCs w:val="22"/>
              </w:rPr>
              <w:t>SWT</w:t>
            </w:r>
          </w:p>
        </w:tc>
        <w:tc>
          <w:tcPr>
            <w:tcW w:w="1253" w:type="dxa"/>
          </w:tcPr>
          <w:p w:rsidR="00E35D3B" w:rsidRPr="001B23B9" w:rsidRDefault="00E35D3B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S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wadaya</w:t>
            </w:r>
            <w:proofErr w:type="spellEnd"/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  <w:vMerge/>
          </w:tcPr>
          <w:p w:rsidR="00E35D3B" w:rsidRPr="001B23B9" w:rsidRDefault="00E35D3B" w:rsidP="001B23B9">
            <w:pPr>
              <w:spacing w:before="27" w:line="226" w:lineRule="auto"/>
              <w:ind w:left="21"/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32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2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Senam Kebugaran</w:t>
            </w:r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7" w:line="226" w:lineRule="auto"/>
              <w:ind w:left="21" w:right="158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Melakukan Senam Kebugaran perdusun</w:t>
            </w:r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Masyarakat</w:t>
            </w:r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7" w:line="226" w:lineRule="auto"/>
              <w:ind w:left="21" w:right="159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Menjaga kebugaran jasmani masyarakat</w:t>
            </w:r>
          </w:p>
        </w:tc>
        <w:tc>
          <w:tcPr>
            <w:tcW w:w="1253" w:type="dxa"/>
          </w:tcPr>
          <w:p w:rsidR="00E35D3B" w:rsidRPr="001B23B9" w:rsidRDefault="00E35D3B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S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wadaya</w:t>
            </w:r>
            <w:proofErr w:type="spellEnd"/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  <w:vMerge/>
          </w:tcPr>
          <w:p w:rsidR="00E35D3B" w:rsidRPr="001B23B9" w:rsidRDefault="00E35D3B" w:rsidP="001B23B9">
            <w:pPr>
              <w:spacing w:before="27" w:line="226" w:lineRule="auto"/>
              <w:ind w:left="21"/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32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3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Senam Kebugaran dan Pemeriksaaan Kesehatan</w:t>
            </w:r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7" w:line="226" w:lineRule="auto"/>
              <w:ind w:left="21" w:right="158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Melakukan kegiatan Senam Kebugaran dan Pemeriksaaan Kesehatan bagi masyarakat</w:t>
            </w:r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Masyarakat</w:t>
            </w:r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7" w:line="226" w:lineRule="auto"/>
              <w:ind w:left="21" w:right="159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Menjaga kebugaran jasmani dan memantau kesehatan masyarakat</w:t>
            </w:r>
          </w:p>
        </w:tc>
        <w:tc>
          <w:tcPr>
            <w:tcW w:w="1253" w:type="dxa"/>
          </w:tcPr>
          <w:p w:rsidR="00E35D3B" w:rsidRPr="001B23B9" w:rsidRDefault="00E35D3B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APBD</w:t>
            </w:r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  <w:vMerge/>
          </w:tcPr>
          <w:p w:rsidR="00E35D3B" w:rsidRPr="001B23B9" w:rsidRDefault="00E35D3B" w:rsidP="001B23B9">
            <w:pPr>
              <w:spacing w:before="27" w:line="226" w:lineRule="auto"/>
              <w:ind w:left="21"/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32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4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Senam PAUD</w:t>
            </w:r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7" w:line="226" w:lineRule="auto"/>
              <w:ind w:left="21" w:right="158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Melakukan senam bersama murid Paud</w:t>
            </w:r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Murid PAUD</w:t>
            </w:r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7" w:line="226" w:lineRule="auto"/>
              <w:ind w:left="21" w:right="159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Menjaga kebugaran jasmani Murid PAUD</w:t>
            </w:r>
          </w:p>
        </w:tc>
        <w:tc>
          <w:tcPr>
            <w:tcW w:w="1253" w:type="dxa"/>
          </w:tcPr>
          <w:p w:rsidR="00E35D3B" w:rsidRPr="001B23B9" w:rsidRDefault="00E35D3B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APBD</w:t>
            </w:r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  <w:vMerge/>
          </w:tcPr>
          <w:p w:rsidR="00E35D3B" w:rsidRPr="001B23B9" w:rsidRDefault="00E35D3B" w:rsidP="001B23B9">
            <w:pPr>
              <w:spacing w:before="27" w:line="226" w:lineRule="auto"/>
              <w:ind w:left="21"/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32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5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Pertemuan Kelompok Tani</w:t>
            </w:r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7" w:line="226" w:lineRule="auto"/>
              <w:ind w:left="21" w:right="158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Melakukan kegiatan pertemuan kelompok Tani</w:t>
            </w:r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Kelompok Tani</w:t>
            </w:r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7" w:line="226" w:lineRule="auto"/>
              <w:ind w:left="21" w:right="159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Meningkatkan pengetahuan, keterampilan dan semangat anggota kelompok tani</w:t>
            </w:r>
          </w:p>
        </w:tc>
        <w:tc>
          <w:tcPr>
            <w:tcW w:w="1253" w:type="dxa"/>
          </w:tcPr>
          <w:p w:rsidR="00E35D3B" w:rsidRPr="001B23B9" w:rsidRDefault="00E35D3B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APBD</w:t>
            </w:r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  <w:vMerge/>
          </w:tcPr>
          <w:p w:rsidR="00E35D3B" w:rsidRPr="001B23B9" w:rsidRDefault="00E35D3B" w:rsidP="001B23B9">
            <w:pPr>
              <w:spacing w:before="27" w:line="226" w:lineRule="auto"/>
              <w:ind w:left="21"/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32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6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HUT RI</w:t>
            </w:r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7" w:line="226" w:lineRule="auto"/>
              <w:ind w:left="21" w:right="158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Melaksanakan kegiatan 17 Agustus</w:t>
            </w:r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Remaja</w:t>
            </w:r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7" w:line="226" w:lineRule="auto"/>
              <w:ind w:left="21" w:right="159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Merayakan hari Kemerdekaan Indonesia</w:t>
            </w:r>
          </w:p>
        </w:tc>
        <w:tc>
          <w:tcPr>
            <w:tcW w:w="1253" w:type="dxa"/>
          </w:tcPr>
          <w:p w:rsidR="00E35D3B" w:rsidRPr="001B23B9" w:rsidRDefault="00E35D3B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S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wadaya</w:t>
            </w:r>
            <w:proofErr w:type="spellEnd"/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  <w:vMerge/>
          </w:tcPr>
          <w:p w:rsidR="00E35D3B" w:rsidRPr="001B23B9" w:rsidRDefault="00E35D3B" w:rsidP="001B23B9">
            <w:pPr>
              <w:spacing w:before="27" w:line="226" w:lineRule="auto"/>
              <w:ind w:left="21"/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32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7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Pelatihan Memandikan Jenazah</w:t>
            </w:r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7" w:line="226" w:lineRule="auto"/>
              <w:ind w:left="21" w:right="158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Melakukan Pelatihan memandikan jenazah</w:t>
            </w:r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 xml:space="preserve">Masyarakat </w:t>
            </w:r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7" w:line="226" w:lineRule="auto"/>
              <w:ind w:left="21" w:right="159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Menambah pengetahuan mengenai tata cara memandikan Jenazah</w:t>
            </w:r>
          </w:p>
        </w:tc>
        <w:tc>
          <w:tcPr>
            <w:tcW w:w="1253" w:type="dxa"/>
          </w:tcPr>
          <w:p w:rsidR="00E35D3B" w:rsidRPr="001B23B9" w:rsidRDefault="00E35D3B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Swadaya</w:t>
            </w:r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  <w:vMerge/>
          </w:tcPr>
          <w:p w:rsidR="00E35D3B" w:rsidRPr="001B23B9" w:rsidRDefault="00E35D3B" w:rsidP="001B23B9">
            <w:pPr>
              <w:spacing w:before="27" w:line="226" w:lineRule="auto"/>
              <w:ind w:left="21"/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32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8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Pelatihan UMKM</w:t>
            </w:r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7" w:line="226" w:lineRule="auto"/>
              <w:ind w:left="21" w:right="158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Pelatihan pembuatan gula aren dan kunyit kemasan</w:t>
            </w:r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Masyarakat</w:t>
            </w:r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7" w:line="226" w:lineRule="auto"/>
              <w:ind w:left="21" w:right="159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Menambah penghasilan ekonomi keluarga</w:t>
            </w:r>
          </w:p>
        </w:tc>
        <w:tc>
          <w:tcPr>
            <w:tcW w:w="1253" w:type="dxa"/>
          </w:tcPr>
          <w:p w:rsidR="00E35D3B" w:rsidRPr="001B23B9" w:rsidRDefault="00E35D3B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Dana Desa</w:t>
            </w:r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  <w:vMerge w:val="restart"/>
          </w:tcPr>
          <w:p w:rsidR="00E35D3B" w:rsidRPr="001B23B9" w:rsidRDefault="00E35D3B" w:rsidP="001B23B9">
            <w:pPr>
              <w:spacing w:before="20" w:line="250" w:lineRule="auto"/>
              <w:ind w:left="21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PENINGKATAN</w:t>
            </w:r>
            <w:r w:rsidRPr="001B23B9">
              <w:rPr>
                <w:rFonts w:ascii="Times New Roman" w:eastAsia="Calibri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CAKUPAN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LAYANAN</w:t>
            </w:r>
            <w:r w:rsidRPr="001B23B9">
              <w:rPr>
                <w:rFonts w:ascii="Times New Roman" w:eastAsia="Calibri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&amp;</w:t>
            </w:r>
            <w:r w:rsidRPr="001B23B9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RUJUKAN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4"/>
                <w:sz w:val="22"/>
                <w:szCs w:val="22"/>
              </w:rPr>
              <w:t>PADA</w:t>
            </w:r>
            <w:r w:rsidRPr="001B23B9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KELUARGA</w:t>
            </w: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13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1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7" w:line="226" w:lineRule="auto"/>
              <w:ind w:left="21" w:right="834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Pertemuan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Pokja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Kampung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KB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Melakukan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Pertemuan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Pokja</w:t>
            </w:r>
            <w:proofErr w:type="spellEnd"/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Masy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arakat</w:t>
            </w:r>
            <w:proofErr w:type="spellEnd"/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Meningkatkan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Pengetahuan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Masyarakat</w:t>
            </w:r>
            <w:proofErr w:type="spellEnd"/>
          </w:p>
        </w:tc>
        <w:tc>
          <w:tcPr>
            <w:tcW w:w="1253" w:type="dxa"/>
          </w:tcPr>
          <w:p w:rsidR="00E35D3B" w:rsidRPr="001B23B9" w:rsidRDefault="00E35D3B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DP3ADALDUKKB</w:t>
            </w:r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  <w:vMerge/>
          </w:tcPr>
          <w:p w:rsidR="00E35D3B" w:rsidRPr="001B23B9" w:rsidRDefault="00E35D3B" w:rsidP="001B23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13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2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7" w:line="226" w:lineRule="auto"/>
              <w:ind w:left="21" w:right="834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id-ID"/>
              </w:rPr>
              <w:t xml:space="preserve">Pertemuan lintas sektor </w:t>
            </w:r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id-ID"/>
              </w:rPr>
              <w:t>Pertemuan lintas sektor terkait kegiatan</w:t>
            </w:r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>Lintas Sektor</w:t>
            </w:r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  <w:lang w:val="id-ID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Meningkatkan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Pengetahuan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  <w:lang w:val="id-ID"/>
              </w:rPr>
              <w:t>instansi terkait</w:t>
            </w:r>
          </w:p>
        </w:tc>
        <w:tc>
          <w:tcPr>
            <w:tcW w:w="1253" w:type="dxa"/>
          </w:tcPr>
          <w:p w:rsidR="00E35D3B" w:rsidRPr="001B23B9" w:rsidRDefault="00E35D3B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APBD</w:t>
            </w:r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  <w:vMerge/>
          </w:tcPr>
          <w:p w:rsidR="00E35D3B" w:rsidRPr="001B23B9" w:rsidRDefault="00E35D3B" w:rsidP="001B23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13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3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7" w:line="226" w:lineRule="auto"/>
              <w:ind w:left="21" w:right="834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id-ID"/>
              </w:rPr>
              <w:t>Kunjungan rumah anggota BKB, BKR, BKL dan UPPKA</w:t>
            </w:r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id-ID"/>
              </w:rPr>
              <w:t>Melakukan kunjungan rumah anggota BKB, BKR, BKL dan UPPKA</w:t>
            </w:r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  <w:lang w:val="id-ID"/>
              </w:rPr>
              <w:t xml:space="preserve">Peserta BKB, </w:t>
            </w:r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id-ID"/>
              </w:rPr>
              <w:t>BKR, BKL dan UPPKA</w:t>
            </w:r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  <w:lang w:val="id-ID"/>
              </w:rPr>
              <w:t>Meningkatkan pengetahuan kader</w:t>
            </w:r>
          </w:p>
        </w:tc>
        <w:tc>
          <w:tcPr>
            <w:tcW w:w="1253" w:type="dxa"/>
          </w:tcPr>
          <w:p w:rsidR="00E35D3B" w:rsidRPr="001B23B9" w:rsidRDefault="00E35D3B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APBD</w:t>
            </w:r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  <w:vMerge/>
          </w:tcPr>
          <w:p w:rsidR="00E35D3B" w:rsidRPr="001B23B9" w:rsidRDefault="00E35D3B" w:rsidP="001B23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13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4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Posyandu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Lansia</w:t>
            </w:r>
            <w:proofErr w:type="spellEnd"/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0" w:line="250" w:lineRule="auto"/>
              <w:ind w:left="21" w:right="22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Memantau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BB,</w:t>
            </w:r>
            <w:r w:rsidRPr="001B23B9">
              <w:rPr>
                <w:rFonts w:ascii="Times New Roman" w:eastAsia="Calibri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TB,</w:t>
            </w:r>
            <w:r w:rsidRPr="001B23B9">
              <w:rPr>
                <w:rFonts w:ascii="Times New Roman" w:eastAsia="Calibri" w:hAnsi="Times New Roman" w:cs="Times New Roman"/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ddan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Lingkar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Perut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Lansia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Sekaligus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Memeriksa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Kesehatan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Lainnya</w:t>
            </w:r>
            <w:proofErr w:type="spellEnd"/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Lan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sia</w:t>
            </w:r>
            <w:proofErr w:type="spellEnd"/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0" w:line="250" w:lineRule="auto"/>
              <w:ind w:left="21" w:right="10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Lansia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Mendapatkan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Pemeriksaan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BB,</w:t>
            </w:r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TB,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Dan</w:t>
            </w:r>
            <w:r w:rsidRPr="001B23B9">
              <w:rPr>
                <w:rFonts w:ascii="Times New Roman" w:eastAsia="Calibri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Lingkar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Perut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Lansia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Serta</w:t>
            </w:r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Pemberian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Obat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Sesuai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Hasil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Pemeriksaan</w:t>
            </w:r>
            <w:proofErr w:type="spellEnd"/>
          </w:p>
        </w:tc>
        <w:tc>
          <w:tcPr>
            <w:tcW w:w="1253" w:type="dxa"/>
          </w:tcPr>
          <w:p w:rsidR="00E35D3B" w:rsidRPr="001B23B9" w:rsidRDefault="00E35D3B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4"/>
                <w:sz w:val="22"/>
                <w:szCs w:val="22"/>
              </w:rPr>
              <w:t>AP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BN</w:t>
            </w:r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  <w:vMerge/>
          </w:tcPr>
          <w:p w:rsidR="00E35D3B" w:rsidRPr="001B23B9" w:rsidRDefault="00E35D3B" w:rsidP="001B23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13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5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Posyandu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Remaja</w:t>
            </w:r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0" w:line="250" w:lineRule="auto"/>
              <w:ind w:left="21" w:right="22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Memantau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BB,</w:t>
            </w:r>
            <w:r w:rsidRPr="001B23B9">
              <w:rPr>
                <w:rFonts w:ascii="Times New Roman" w:eastAsia="Calibri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TB,</w:t>
            </w:r>
            <w:r w:rsidRPr="001B23B9">
              <w:rPr>
                <w:rFonts w:ascii="Times New Roman" w:eastAsia="Calibri" w:hAnsi="Times New Roman" w:cs="Times New Roman"/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ddan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Lingkar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Perut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id-ID"/>
              </w:rPr>
              <w:t xml:space="preserve"> Remaja</w:t>
            </w:r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Sekaligus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Memeriksa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Kesehatan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Lainnya</w:t>
            </w:r>
            <w:proofErr w:type="spellEnd"/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  <w:lang w:val="id-ID"/>
              </w:rPr>
              <w:t>Remaja</w:t>
            </w:r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0" w:line="250" w:lineRule="auto"/>
              <w:ind w:left="21" w:right="106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Remaja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Mendapatkan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Pemeriksaan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BB,</w:t>
            </w:r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TB,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Dan</w:t>
            </w:r>
            <w:r w:rsidRPr="001B23B9">
              <w:rPr>
                <w:rFonts w:ascii="Times New Roman" w:eastAsia="Calibri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Lingkar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Perut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Remaja</w:t>
            </w:r>
            <w:r w:rsidRPr="001B23B9">
              <w:rPr>
                <w:rFonts w:ascii="Times New Roman" w:eastAsia="Calibri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Serta</w:t>
            </w:r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Pemberian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Obat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Sesuai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Hasil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Pemeriksaan</w:t>
            </w:r>
            <w:proofErr w:type="spellEnd"/>
          </w:p>
        </w:tc>
        <w:tc>
          <w:tcPr>
            <w:tcW w:w="1253" w:type="dxa"/>
          </w:tcPr>
          <w:p w:rsidR="00E35D3B" w:rsidRPr="001B23B9" w:rsidRDefault="00E35D3B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4"/>
                <w:sz w:val="22"/>
                <w:szCs w:val="22"/>
              </w:rPr>
              <w:t>AP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BN</w:t>
            </w:r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  <w:vMerge/>
          </w:tcPr>
          <w:p w:rsidR="00E35D3B" w:rsidRPr="001B23B9" w:rsidRDefault="00E35D3B" w:rsidP="001B23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13"/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  <w:lang w:val="id-ID"/>
              </w:rPr>
              <w:t>6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Musyawarah rembuk stunting</w:t>
            </w:r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0" w:line="250" w:lineRule="auto"/>
              <w:ind w:left="21" w:right="224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id-ID"/>
              </w:rPr>
              <w:t xml:space="preserve">Pertemuan penguatan penurunan kasus stunting  </w:t>
            </w:r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  <w:lang w:val="id-ID"/>
              </w:rPr>
              <w:t>Masyarakat dan lintas sektor</w:t>
            </w:r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0" w:line="250" w:lineRule="auto"/>
              <w:ind w:left="21" w:right="106"/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  <w:lang w:val="id-ID"/>
              </w:rPr>
              <w:t>Untuk mengetahui data kasus stunting di desa Padaelo</w:t>
            </w:r>
          </w:p>
        </w:tc>
        <w:tc>
          <w:tcPr>
            <w:tcW w:w="1253" w:type="dxa"/>
          </w:tcPr>
          <w:p w:rsidR="00E35D3B" w:rsidRPr="001B23B9" w:rsidRDefault="00E35D3B" w:rsidP="001B23B9">
            <w:pPr>
              <w:spacing w:before="27" w:line="22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eastAsia="Calibri" w:hAnsi="Times New Roman" w:cs="Times New Roman"/>
                <w:color w:val="000000"/>
                <w:spacing w:val="-4"/>
                <w:sz w:val="22"/>
                <w:szCs w:val="22"/>
                <w:lang w:val="id-ID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4"/>
                <w:sz w:val="22"/>
                <w:szCs w:val="22"/>
                <w:lang w:val="id-ID"/>
              </w:rPr>
              <w:t>Dana Desa</w:t>
            </w:r>
          </w:p>
        </w:tc>
      </w:tr>
      <w:tr w:rsidR="00E35D3B" w:rsidRPr="001B23B9" w:rsidTr="001B23B9">
        <w:trPr>
          <w:trHeight w:val="20"/>
        </w:trPr>
        <w:tc>
          <w:tcPr>
            <w:tcW w:w="2289" w:type="dxa"/>
          </w:tcPr>
          <w:p w:rsidR="00E35D3B" w:rsidRPr="001B23B9" w:rsidRDefault="00E35D3B" w:rsidP="001B23B9">
            <w:pPr>
              <w:spacing w:before="27" w:line="226" w:lineRule="auto"/>
              <w:ind w:left="21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PENATAAN</w:t>
            </w:r>
            <w:r w:rsidRPr="001B23B9">
              <w:rPr>
                <w:rFonts w:ascii="Times New Roman" w:eastAsia="Calibri" w:hAnsi="Times New Roman" w:cs="Times New Roman"/>
                <w:spacing w:val="-27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LINGKUNGAN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KELUARGA</w:t>
            </w:r>
            <w:r w:rsidRPr="001B23B9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MASYARAKAT</w:t>
            </w:r>
          </w:p>
        </w:tc>
        <w:tc>
          <w:tcPr>
            <w:tcW w:w="633" w:type="dxa"/>
          </w:tcPr>
          <w:p w:rsidR="00E35D3B" w:rsidRPr="001B23B9" w:rsidRDefault="00E35D3B" w:rsidP="001B23B9">
            <w:pPr>
              <w:spacing w:before="20"/>
              <w:ind w:left="232"/>
              <w:rPr>
                <w:rFonts w:ascii="Times New Roman" w:hAnsi="Times New Roman" w:cs="Times New Roman"/>
                <w:sz w:val="22"/>
                <w:szCs w:val="22"/>
              </w:rPr>
            </w:pPr>
            <w:r w:rsidRPr="001B23B9">
              <w:rPr>
                <w:rFonts w:ascii="Times New Roman" w:eastAsia="Calibri" w:hAnsi="Times New Roman" w:cs="Times New Roman"/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2289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Gotong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Royong</w:t>
            </w:r>
            <w:proofErr w:type="spellEnd"/>
          </w:p>
        </w:tc>
        <w:tc>
          <w:tcPr>
            <w:tcW w:w="2995" w:type="dxa"/>
          </w:tcPr>
          <w:p w:rsidR="00E35D3B" w:rsidRPr="001B23B9" w:rsidRDefault="00E35D3B" w:rsidP="001B23B9">
            <w:pPr>
              <w:spacing w:before="27" w:line="226" w:lineRule="auto"/>
              <w:ind w:left="21" w:right="12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Melakukan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Kebersihan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Lingkungan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Be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4"/>
                <w:sz w:val="22"/>
                <w:szCs w:val="22"/>
              </w:rPr>
              <w:t>rsama</w:t>
            </w:r>
            <w:proofErr w:type="spellEnd"/>
          </w:p>
        </w:tc>
        <w:tc>
          <w:tcPr>
            <w:tcW w:w="2044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Masy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arakat</w:t>
            </w:r>
            <w:proofErr w:type="spellEnd"/>
          </w:p>
        </w:tc>
        <w:tc>
          <w:tcPr>
            <w:tcW w:w="3528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Menjadikan</w:t>
            </w:r>
            <w:proofErr w:type="spellEnd"/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Wilayah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3"/>
                <w:sz w:val="22"/>
                <w:szCs w:val="22"/>
              </w:rPr>
              <w:t>Yang</w:t>
            </w:r>
            <w:r w:rsidRPr="001B23B9">
              <w:rPr>
                <w:rFonts w:ascii="Times New Roman" w:eastAsia="Calibri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Bersih</w:t>
            </w:r>
            <w:proofErr w:type="spellEnd"/>
          </w:p>
        </w:tc>
        <w:tc>
          <w:tcPr>
            <w:tcW w:w="1253" w:type="dxa"/>
          </w:tcPr>
          <w:p w:rsidR="00E35D3B" w:rsidRPr="001B23B9" w:rsidRDefault="00E35D3B" w:rsidP="001B23B9">
            <w:pPr>
              <w:tabs>
                <w:tab w:val="left" w:pos="1536"/>
              </w:tabs>
              <w:spacing w:before="27" w:line="226" w:lineRule="auto"/>
              <w:ind w:left="21" w:right="1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3"/>
                <w:sz w:val="22"/>
                <w:szCs w:val="22"/>
              </w:rPr>
              <w:t>Januari</w:t>
            </w:r>
            <w:proofErr w:type="spellEnd"/>
            <w:r w:rsidRPr="001B23B9">
              <w:rPr>
                <w:rFonts w:ascii="Times New Roman" w:eastAsia="Calibri" w:hAnsi="Times New Roman" w:cs="Times New Roman"/>
                <w:spacing w:val="-24"/>
                <w:sz w:val="22"/>
                <w:szCs w:val="22"/>
              </w:rPr>
              <w:t xml:space="preserve"> 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 w:rsidRPr="001B23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6"/>
                <w:sz w:val="22"/>
                <w:szCs w:val="22"/>
              </w:rPr>
              <w:t>Desemb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5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417" w:type="dxa"/>
          </w:tcPr>
          <w:p w:rsidR="00E35D3B" w:rsidRPr="001B23B9" w:rsidRDefault="00E35D3B" w:rsidP="001B23B9">
            <w:pPr>
              <w:spacing w:before="20"/>
              <w:ind w:left="2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23B9">
              <w:rPr>
                <w:rFonts w:ascii="Times New Roman" w:eastAsia="Calibri" w:hAnsi="Times New Roman" w:cs="Times New Roman"/>
                <w:color w:val="000000"/>
                <w:spacing w:val="-2"/>
                <w:sz w:val="22"/>
                <w:szCs w:val="22"/>
              </w:rPr>
              <w:t>S</w:t>
            </w:r>
            <w:r w:rsidRPr="001B23B9">
              <w:rPr>
                <w:rFonts w:ascii="Times New Roman" w:eastAsia="Calibri" w:hAnsi="Times New Roman" w:cs="Times New Roman"/>
                <w:color w:val="000000"/>
                <w:spacing w:val="-1"/>
                <w:sz w:val="22"/>
                <w:szCs w:val="22"/>
              </w:rPr>
              <w:t>wadaya</w:t>
            </w:r>
            <w:proofErr w:type="spellEnd"/>
          </w:p>
        </w:tc>
      </w:tr>
    </w:tbl>
    <w:p w:rsidR="00C61C4A" w:rsidRPr="00285AB7" w:rsidRDefault="00C61C4A">
      <w:pPr>
        <w:rPr>
          <w:rFonts w:ascii="Century" w:hAnsi="Century"/>
          <w:sz w:val="20"/>
          <w:lang w:val="id-ID"/>
        </w:rPr>
      </w:pPr>
    </w:p>
    <w:p w:rsidR="00C61C4A" w:rsidRPr="00285AB7" w:rsidRDefault="00C61C4A" w:rsidP="00C61C4A">
      <w:pPr>
        <w:rPr>
          <w:rFonts w:ascii="Century" w:hAnsi="Century"/>
          <w:sz w:val="20"/>
          <w:lang w:val="id-ID"/>
        </w:rPr>
      </w:pPr>
    </w:p>
    <w:p w:rsidR="00C61C4A" w:rsidRPr="00285AB7" w:rsidRDefault="00C61C4A" w:rsidP="00C61C4A">
      <w:pPr>
        <w:rPr>
          <w:rFonts w:ascii="Century" w:hAnsi="Century"/>
          <w:sz w:val="20"/>
          <w:lang w:val="id-ID"/>
        </w:rPr>
      </w:pPr>
    </w:p>
    <w:p w:rsidR="00C61C4A" w:rsidRPr="00285AB7" w:rsidRDefault="00C61C4A" w:rsidP="00C61C4A">
      <w:pPr>
        <w:rPr>
          <w:rFonts w:ascii="Century" w:hAnsi="Century"/>
          <w:sz w:val="20"/>
          <w:lang w:val="id-ID"/>
        </w:rPr>
      </w:pPr>
    </w:p>
    <w:p w:rsidR="00C61C4A" w:rsidRPr="00285AB7" w:rsidRDefault="00C61C4A" w:rsidP="00C61C4A">
      <w:pPr>
        <w:rPr>
          <w:rFonts w:ascii="Century" w:hAnsi="Century"/>
          <w:sz w:val="20"/>
          <w:lang w:val="id-ID"/>
        </w:rPr>
      </w:pPr>
    </w:p>
    <w:p w:rsidR="00C61C4A" w:rsidRPr="00285AB7" w:rsidRDefault="00C61C4A" w:rsidP="00C61C4A">
      <w:pPr>
        <w:rPr>
          <w:rFonts w:ascii="Century" w:hAnsi="Century"/>
          <w:sz w:val="20"/>
          <w:lang w:val="id-ID"/>
        </w:rPr>
      </w:pPr>
    </w:p>
    <w:p w:rsidR="00C61C4A" w:rsidRPr="00285AB7" w:rsidRDefault="00C61C4A" w:rsidP="00C61C4A">
      <w:pPr>
        <w:rPr>
          <w:rFonts w:ascii="Century" w:hAnsi="Century"/>
          <w:sz w:val="20"/>
          <w:lang w:val="id-ID"/>
        </w:rPr>
      </w:pPr>
    </w:p>
    <w:p w:rsidR="00C61C4A" w:rsidRPr="00285AB7" w:rsidRDefault="00C61C4A" w:rsidP="00C61C4A">
      <w:pPr>
        <w:rPr>
          <w:rFonts w:ascii="Century" w:hAnsi="Century"/>
          <w:sz w:val="20"/>
          <w:lang w:val="id-ID"/>
        </w:rPr>
      </w:pPr>
    </w:p>
    <w:p w:rsidR="00C61C4A" w:rsidRPr="00285AB7" w:rsidRDefault="00C61C4A" w:rsidP="00C61C4A">
      <w:pPr>
        <w:tabs>
          <w:tab w:val="left" w:pos="1260"/>
        </w:tabs>
        <w:rPr>
          <w:rFonts w:ascii="Century" w:hAnsi="Century"/>
          <w:sz w:val="20"/>
          <w:lang w:val="id-ID"/>
        </w:rPr>
      </w:pPr>
      <w:r w:rsidRPr="00285AB7">
        <w:rPr>
          <w:rFonts w:ascii="Century" w:hAnsi="Century"/>
          <w:sz w:val="20"/>
          <w:lang w:val="id-ID"/>
        </w:rPr>
        <w:tab/>
      </w:r>
    </w:p>
    <w:p w:rsidR="00C61C4A" w:rsidRPr="00285AB7" w:rsidRDefault="00C61C4A" w:rsidP="00C61C4A">
      <w:pPr>
        <w:tabs>
          <w:tab w:val="left" w:pos="1260"/>
        </w:tabs>
        <w:rPr>
          <w:rFonts w:ascii="Century" w:hAnsi="Century"/>
          <w:sz w:val="20"/>
          <w:lang w:val="id-ID"/>
        </w:rPr>
      </w:pPr>
    </w:p>
    <w:p w:rsidR="00C61C4A" w:rsidRPr="00285AB7" w:rsidRDefault="00C61C4A" w:rsidP="00C61C4A">
      <w:pPr>
        <w:rPr>
          <w:rFonts w:ascii="Century" w:hAnsi="Century"/>
          <w:sz w:val="20"/>
          <w:lang w:val="id-ID"/>
        </w:rPr>
      </w:pPr>
    </w:p>
    <w:tbl>
      <w:tblPr>
        <w:tblStyle w:val="TableGrid"/>
        <w:tblpPr w:leftFromText="180" w:rightFromText="180" w:vertAnchor="text" w:horzAnchor="margin" w:tblpXSpec="center" w:tblpY="16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7014"/>
      </w:tblGrid>
      <w:tr w:rsidR="001B23B9" w:rsidRPr="00285AB7" w:rsidTr="001B23B9">
        <w:trPr>
          <w:trHeight w:val="134"/>
        </w:trPr>
        <w:tc>
          <w:tcPr>
            <w:tcW w:w="9889" w:type="dxa"/>
            <w:shd w:val="clear" w:color="auto" w:fill="auto"/>
          </w:tcPr>
          <w:p w:rsidR="001B23B9" w:rsidRPr="00285AB7" w:rsidRDefault="001B23B9" w:rsidP="001B23B9">
            <w:pPr>
              <w:tabs>
                <w:tab w:val="left" w:pos="1741"/>
              </w:tabs>
              <w:rPr>
                <w:rFonts w:ascii="Century" w:hAnsi="Century"/>
                <w:sz w:val="20"/>
                <w:lang w:val="id-ID"/>
              </w:rPr>
            </w:pPr>
          </w:p>
        </w:tc>
        <w:tc>
          <w:tcPr>
            <w:tcW w:w="7014" w:type="dxa"/>
            <w:shd w:val="clear" w:color="auto" w:fill="auto"/>
          </w:tcPr>
          <w:p w:rsidR="001B23B9" w:rsidRPr="00285AB7" w:rsidRDefault="001B23B9" w:rsidP="001B23B9">
            <w:pPr>
              <w:tabs>
                <w:tab w:val="left" w:pos="1741"/>
              </w:tabs>
              <w:ind w:left="2873"/>
              <w:rPr>
                <w:rFonts w:ascii="Century" w:hAnsi="Century"/>
                <w:sz w:val="20"/>
                <w:lang w:val="id-ID"/>
              </w:rPr>
            </w:pPr>
            <w:r w:rsidRPr="00285AB7">
              <w:rPr>
                <w:rFonts w:ascii="Century" w:hAnsi="Century"/>
                <w:sz w:val="20"/>
                <w:lang w:val="id-ID"/>
              </w:rPr>
              <w:t xml:space="preserve">Mallawa,      </w:t>
            </w:r>
            <w:r>
              <w:rPr>
                <w:rFonts w:ascii="Century" w:hAnsi="Century"/>
                <w:sz w:val="20"/>
                <w:lang w:val="id-ID"/>
              </w:rPr>
              <w:t xml:space="preserve"> Januari</w:t>
            </w:r>
            <w:r w:rsidRPr="00285AB7">
              <w:rPr>
                <w:rFonts w:ascii="Century" w:hAnsi="Century"/>
                <w:sz w:val="20"/>
                <w:lang w:val="id-ID"/>
              </w:rPr>
              <w:t xml:space="preserve"> 2024</w:t>
            </w:r>
          </w:p>
        </w:tc>
      </w:tr>
      <w:tr w:rsidR="001B23B9" w:rsidRPr="00285AB7" w:rsidTr="001B23B9">
        <w:trPr>
          <w:trHeight w:val="20"/>
        </w:trPr>
        <w:tc>
          <w:tcPr>
            <w:tcW w:w="9889" w:type="dxa"/>
            <w:shd w:val="clear" w:color="auto" w:fill="auto"/>
          </w:tcPr>
          <w:p w:rsidR="001B23B9" w:rsidRPr="00285AB7" w:rsidRDefault="001B23B9" w:rsidP="001B23B9">
            <w:pPr>
              <w:tabs>
                <w:tab w:val="left" w:pos="1741"/>
              </w:tabs>
              <w:rPr>
                <w:rFonts w:ascii="Century" w:hAnsi="Century"/>
                <w:sz w:val="20"/>
                <w:lang w:val="id-ID"/>
              </w:rPr>
            </w:pPr>
            <w:r w:rsidRPr="00285AB7">
              <w:rPr>
                <w:rFonts w:ascii="Century" w:hAnsi="Century"/>
                <w:sz w:val="20"/>
                <w:lang w:val="id-ID"/>
              </w:rPr>
              <w:t>Mengetahui</w:t>
            </w:r>
          </w:p>
        </w:tc>
        <w:tc>
          <w:tcPr>
            <w:tcW w:w="7014" w:type="dxa"/>
            <w:shd w:val="clear" w:color="auto" w:fill="auto"/>
          </w:tcPr>
          <w:p w:rsidR="001B23B9" w:rsidRPr="00285AB7" w:rsidRDefault="001B23B9" w:rsidP="001B23B9">
            <w:pPr>
              <w:tabs>
                <w:tab w:val="left" w:pos="1741"/>
              </w:tabs>
              <w:ind w:left="2873"/>
              <w:rPr>
                <w:rFonts w:ascii="Century" w:hAnsi="Century"/>
                <w:sz w:val="20"/>
                <w:lang w:val="id-ID"/>
              </w:rPr>
            </w:pPr>
          </w:p>
        </w:tc>
      </w:tr>
      <w:tr w:rsidR="001B23B9" w:rsidRPr="00285AB7" w:rsidTr="001B23B9">
        <w:trPr>
          <w:trHeight w:val="20"/>
        </w:trPr>
        <w:tc>
          <w:tcPr>
            <w:tcW w:w="9889" w:type="dxa"/>
            <w:shd w:val="clear" w:color="auto" w:fill="auto"/>
          </w:tcPr>
          <w:p w:rsidR="001B23B9" w:rsidRPr="00285AB7" w:rsidRDefault="001B23B9" w:rsidP="001B23B9">
            <w:pPr>
              <w:tabs>
                <w:tab w:val="left" w:pos="1741"/>
              </w:tabs>
              <w:rPr>
                <w:rFonts w:ascii="Century" w:hAnsi="Century"/>
                <w:sz w:val="20"/>
                <w:lang w:val="id-ID"/>
              </w:rPr>
            </w:pPr>
            <w:r w:rsidRPr="00285AB7">
              <w:rPr>
                <w:rFonts w:ascii="Century" w:hAnsi="Century"/>
                <w:sz w:val="20"/>
                <w:lang w:val="id-ID"/>
              </w:rPr>
              <w:t>Penyuluh KB</w:t>
            </w:r>
          </w:p>
        </w:tc>
        <w:tc>
          <w:tcPr>
            <w:tcW w:w="7014" w:type="dxa"/>
            <w:shd w:val="clear" w:color="auto" w:fill="auto"/>
          </w:tcPr>
          <w:p w:rsidR="001B23B9" w:rsidRPr="00285AB7" w:rsidRDefault="001B23B9" w:rsidP="001B23B9">
            <w:pPr>
              <w:tabs>
                <w:tab w:val="left" w:pos="1741"/>
              </w:tabs>
              <w:ind w:left="2873"/>
              <w:rPr>
                <w:rFonts w:ascii="Century" w:hAnsi="Century"/>
                <w:sz w:val="20"/>
                <w:lang w:val="id-ID"/>
              </w:rPr>
            </w:pPr>
            <w:r w:rsidRPr="00285AB7">
              <w:rPr>
                <w:rFonts w:ascii="Century" w:hAnsi="Century"/>
                <w:sz w:val="20"/>
                <w:lang w:val="id-ID"/>
              </w:rPr>
              <w:t>Ketua Pokja</w:t>
            </w:r>
          </w:p>
        </w:tc>
      </w:tr>
      <w:tr w:rsidR="001B23B9" w:rsidRPr="00285AB7" w:rsidTr="001B23B9">
        <w:trPr>
          <w:trHeight w:val="878"/>
        </w:trPr>
        <w:tc>
          <w:tcPr>
            <w:tcW w:w="9889" w:type="dxa"/>
            <w:shd w:val="clear" w:color="auto" w:fill="auto"/>
          </w:tcPr>
          <w:p w:rsidR="001B23B9" w:rsidRPr="00285AB7" w:rsidRDefault="001B23B9" w:rsidP="001B23B9">
            <w:pPr>
              <w:tabs>
                <w:tab w:val="left" w:pos="1741"/>
              </w:tabs>
              <w:rPr>
                <w:rFonts w:ascii="Century" w:hAnsi="Century"/>
                <w:sz w:val="20"/>
                <w:lang w:val="id-ID"/>
              </w:rPr>
            </w:pPr>
          </w:p>
        </w:tc>
        <w:tc>
          <w:tcPr>
            <w:tcW w:w="7014" w:type="dxa"/>
            <w:shd w:val="clear" w:color="auto" w:fill="auto"/>
          </w:tcPr>
          <w:p w:rsidR="001B23B9" w:rsidRPr="00285AB7" w:rsidRDefault="001B23B9" w:rsidP="001B23B9">
            <w:pPr>
              <w:tabs>
                <w:tab w:val="left" w:pos="1741"/>
              </w:tabs>
              <w:ind w:left="2873"/>
              <w:rPr>
                <w:rFonts w:ascii="Century" w:hAnsi="Century"/>
                <w:sz w:val="20"/>
                <w:lang w:val="id-ID"/>
              </w:rPr>
            </w:pPr>
          </w:p>
        </w:tc>
      </w:tr>
      <w:tr w:rsidR="001B23B9" w:rsidRPr="00285AB7" w:rsidTr="001B23B9">
        <w:trPr>
          <w:trHeight w:val="20"/>
        </w:trPr>
        <w:tc>
          <w:tcPr>
            <w:tcW w:w="9889" w:type="dxa"/>
            <w:shd w:val="clear" w:color="auto" w:fill="auto"/>
          </w:tcPr>
          <w:p w:rsidR="001B23B9" w:rsidRPr="00C40C42" w:rsidRDefault="001B23B9" w:rsidP="001B23B9">
            <w:proofErr w:type="spellStart"/>
            <w:r w:rsidRPr="00C40C42">
              <w:t>Ramli</w:t>
            </w:r>
            <w:proofErr w:type="spellEnd"/>
          </w:p>
        </w:tc>
        <w:tc>
          <w:tcPr>
            <w:tcW w:w="7014" w:type="dxa"/>
            <w:shd w:val="clear" w:color="auto" w:fill="auto"/>
          </w:tcPr>
          <w:p w:rsidR="001B23B9" w:rsidRPr="00285AB7" w:rsidRDefault="001B23B9" w:rsidP="001B23B9">
            <w:pPr>
              <w:tabs>
                <w:tab w:val="left" w:pos="1741"/>
              </w:tabs>
              <w:ind w:left="2873"/>
              <w:rPr>
                <w:rFonts w:ascii="Century" w:hAnsi="Century"/>
                <w:sz w:val="20"/>
                <w:u w:val="single"/>
                <w:lang w:val="id-ID"/>
              </w:rPr>
            </w:pPr>
            <w:r>
              <w:rPr>
                <w:rFonts w:ascii="Century" w:hAnsi="Century"/>
                <w:sz w:val="20"/>
                <w:u w:val="single"/>
                <w:lang w:val="id-ID"/>
              </w:rPr>
              <w:t>Naima</w:t>
            </w:r>
          </w:p>
        </w:tc>
      </w:tr>
      <w:tr w:rsidR="001B23B9" w:rsidRPr="00285AB7" w:rsidTr="001B23B9">
        <w:trPr>
          <w:trHeight w:val="20"/>
        </w:trPr>
        <w:tc>
          <w:tcPr>
            <w:tcW w:w="9889" w:type="dxa"/>
            <w:shd w:val="clear" w:color="auto" w:fill="auto"/>
          </w:tcPr>
          <w:p w:rsidR="001B23B9" w:rsidRDefault="001B23B9" w:rsidP="001B23B9">
            <w:r w:rsidRPr="00C40C42">
              <w:t>NIP.19760814 200701 1 017</w:t>
            </w:r>
          </w:p>
        </w:tc>
        <w:tc>
          <w:tcPr>
            <w:tcW w:w="7014" w:type="dxa"/>
            <w:shd w:val="clear" w:color="auto" w:fill="auto"/>
          </w:tcPr>
          <w:p w:rsidR="001B23B9" w:rsidRPr="00285AB7" w:rsidRDefault="001B23B9" w:rsidP="001B23B9">
            <w:pPr>
              <w:tabs>
                <w:tab w:val="left" w:pos="1741"/>
              </w:tabs>
              <w:ind w:left="2873"/>
              <w:rPr>
                <w:rFonts w:ascii="Century" w:hAnsi="Century"/>
                <w:sz w:val="20"/>
                <w:lang w:val="id-ID"/>
              </w:rPr>
            </w:pPr>
          </w:p>
        </w:tc>
      </w:tr>
    </w:tbl>
    <w:p w:rsidR="008277E5" w:rsidRPr="00285AB7" w:rsidRDefault="008277E5">
      <w:pPr>
        <w:rPr>
          <w:rFonts w:ascii="Century" w:hAnsi="Century"/>
          <w:sz w:val="20"/>
        </w:rPr>
      </w:pPr>
    </w:p>
    <w:sectPr w:rsidR="008277E5" w:rsidRPr="00285AB7" w:rsidSect="00285AB7">
      <w:pgSz w:w="20160" w:h="12240" w:orient="landscape" w:code="5"/>
      <w:pgMar w:top="720" w:right="1701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50"/>
    <w:rsid w:val="000C64F0"/>
    <w:rsid w:val="000E6C0A"/>
    <w:rsid w:val="0014766D"/>
    <w:rsid w:val="001B23B9"/>
    <w:rsid w:val="00285AB7"/>
    <w:rsid w:val="00566D6C"/>
    <w:rsid w:val="00614C29"/>
    <w:rsid w:val="006C4FB8"/>
    <w:rsid w:val="008277E5"/>
    <w:rsid w:val="00A96768"/>
    <w:rsid w:val="00B06F0A"/>
    <w:rsid w:val="00B4798A"/>
    <w:rsid w:val="00C61C4A"/>
    <w:rsid w:val="00C94216"/>
    <w:rsid w:val="00D86C56"/>
    <w:rsid w:val="00DC0A84"/>
    <w:rsid w:val="00E35D3B"/>
    <w:rsid w:val="00F00494"/>
    <w:rsid w:val="00F4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D6C"/>
    <w:pPr>
      <w:spacing w:after="200" w:line="276" w:lineRule="auto"/>
      <w:ind w:left="720"/>
      <w:contextualSpacing/>
    </w:pPr>
    <w:rPr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D6C"/>
    <w:pPr>
      <w:spacing w:after="200" w:line="276" w:lineRule="auto"/>
      <w:ind w:left="720"/>
      <w:contextualSpacing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</cp:revision>
  <cp:lastPrinted>2024-08-05T01:37:00Z</cp:lastPrinted>
  <dcterms:created xsi:type="dcterms:W3CDTF">2011-11-21T14:59:00Z</dcterms:created>
  <dcterms:modified xsi:type="dcterms:W3CDTF">2024-08-05T01:40:00Z</dcterms:modified>
</cp:coreProperties>
</file>