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591B" w14:textId="77777777" w:rsidR="008066BD" w:rsidRDefault="003325EA">
      <w:pPr>
        <w:jc w:val="center"/>
        <w:rPr>
          <w:rFonts w:ascii="Algerian" w:hAnsi="Algerian"/>
          <w:sz w:val="28"/>
          <w:lang w:val="zh-CN"/>
        </w:rPr>
      </w:pPr>
      <w:r>
        <w:rPr>
          <w:rFonts w:ascii="Algerian" w:hAnsi="Algeri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020B7" wp14:editId="6FD3E6EB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7562850" cy="628650"/>
                <wp:effectExtent l="57150" t="9525" r="57150" b="28575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62865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BB5910" w14:textId="77777777" w:rsidR="008066BD" w:rsidRDefault="003325EA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Algerian" w:hAnsi="Algerian"/>
                                <w:sz w:val="48"/>
                                <w:lang w:val="zh-CN"/>
                              </w:rPr>
                              <w:t>BUKU RENCANA KERJA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6020B7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" o:spid="_x0000_s1026" type="#_x0000_t54" style="position:absolute;left:0;text-align:left;margin-left:26.25pt;margin-top:.75pt;width:595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" fillcolor="white [3201]" strokecolor="#c8a585 [1944]" strokeweight="1pt">
                <v:fill color2="#dac3ad [1304]" focus="100%" type="gradient"/>
                <v:shadow on="t" color="#4a3521 [1608]" opacity=".5" offset="1pt"/>
                <v:textbox>
                  <w:txbxContent>
                    <w:p w14:paraId="48BB5910" w14:textId="77777777" w:rsidR="008066BD" w:rsidRDefault="003325EA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rFonts w:ascii="Algerian" w:hAnsi="Algerian"/>
                          <w:sz w:val="48"/>
                          <w:lang w:val="zh-CN"/>
                        </w:rPr>
                        <w:t>BUKU RENCANA KERJA</w:t>
                      </w:r>
                    </w:p>
                  </w:txbxContent>
                </v:textbox>
              </v:shape>
            </w:pict>
          </mc:Fallback>
        </mc:AlternateContent>
      </w:r>
    </w:p>
    <w:p w14:paraId="1CA62C7D" w14:textId="77777777" w:rsidR="008066BD" w:rsidRDefault="008066BD">
      <w:pPr>
        <w:jc w:val="center"/>
        <w:rPr>
          <w:rFonts w:ascii="Algerian" w:hAnsi="Algerian"/>
          <w:sz w:val="28"/>
          <w:lang w:val="zh-CN"/>
        </w:rPr>
      </w:pPr>
    </w:p>
    <w:p w14:paraId="2E057C6C" w14:textId="77777777" w:rsidR="008066BD" w:rsidRDefault="003325EA">
      <w:pPr>
        <w:jc w:val="center"/>
        <w:rPr>
          <w:rFonts w:ascii="Algerian" w:hAnsi="Algerian"/>
          <w:sz w:val="32"/>
          <w:lang w:val="zh-CN"/>
        </w:rPr>
      </w:pPr>
      <w:r>
        <w:rPr>
          <w:rFonts w:ascii="Algerian" w:hAnsi="Algerian"/>
          <w:sz w:val="32"/>
          <w:lang w:val="zh-CN"/>
        </w:rPr>
        <w:t xml:space="preserve">“ KAMPUNG KB </w:t>
      </w:r>
      <w:r w:rsidR="00423B0F">
        <w:rPr>
          <w:rFonts w:ascii="Algerian" w:hAnsi="Algerian"/>
          <w:sz w:val="32"/>
        </w:rPr>
        <w:t>AMANAH</w:t>
      </w:r>
      <w:r>
        <w:rPr>
          <w:rFonts w:ascii="Algerian" w:hAnsi="Algerian"/>
          <w:sz w:val="32"/>
          <w:lang w:val="zh-CN"/>
        </w:rPr>
        <w:t>“</w:t>
      </w:r>
    </w:p>
    <w:p w14:paraId="2382F9E0" w14:textId="00813F6E" w:rsidR="008066BD" w:rsidRPr="00D731A7" w:rsidRDefault="003325EA">
      <w:pPr>
        <w:jc w:val="center"/>
        <w:rPr>
          <w:rFonts w:ascii="Algerian" w:hAnsi="Algerian"/>
          <w:sz w:val="32"/>
          <w:lang w:val="id-ID"/>
        </w:rPr>
      </w:pPr>
      <w:r>
        <w:rPr>
          <w:rFonts w:ascii="Algerian" w:hAnsi="Algerian"/>
          <w:sz w:val="32"/>
          <w:lang w:val="zh-CN"/>
        </w:rPr>
        <w:t>TAHUN 202</w:t>
      </w:r>
      <w:r w:rsidR="00D731A7">
        <w:rPr>
          <w:rFonts w:ascii="Algerian" w:hAnsi="Algerian"/>
          <w:sz w:val="32"/>
          <w:lang w:val="id-ID"/>
        </w:rPr>
        <w:t>5</w:t>
      </w:r>
    </w:p>
    <w:p w14:paraId="72B8DA84" w14:textId="77777777" w:rsidR="008066BD" w:rsidRDefault="008066BD">
      <w:pPr>
        <w:pStyle w:val="FirstParagraph"/>
        <w:rPr>
          <w:rFonts w:ascii="Times New Roman" w:hAnsi="Times New Roman" w:cs="Times New Roman"/>
          <w:b/>
        </w:rPr>
      </w:pPr>
    </w:p>
    <w:p w14:paraId="38A3F97B" w14:textId="77777777" w:rsidR="008066BD" w:rsidRDefault="003325EA">
      <w:pPr>
        <w:pStyle w:val="FirstParagraph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F4EA86D" wp14:editId="77A03C87">
            <wp:extent cx="2962275" cy="15525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6C385" w14:textId="77777777" w:rsidR="008066BD" w:rsidRDefault="008066BD">
      <w:pPr>
        <w:pStyle w:val="FirstParagraph"/>
        <w:rPr>
          <w:rFonts w:ascii="Times New Roman" w:hAnsi="Times New Roman" w:cs="Times New Roman"/>
          <w:b/>
        </w:rPr>
      </w:pPr>
    </w:p>
    <w:p w14:paraId="69A78501" w14:textId="77777777" w:rsidR="008066BD" w:rsidRDefault="008066BD">
      <w:pPr>
        <w:pStyle w:val="BodyText"/>
      </w:pPr>
    </w:p>
    <w:p w14:paraId="5AA66056" w14:textId="77777777" w:rsidR="008066BD" w:rsidRDefault="008066BD">
      <w:pPr>
        <w:pStyle w:val="BodyText"/>
        <w:jc w:val="center"/>
        <w:rPr>
          <w:b/>
          <w:sz w:val="28"/>
          <w:szCs w:val="28"/>
        </w:rPr>
      </w:pPr>
    </w:p>
    <w:p w14:paraId="3BCAAF70" w14:textId="77777777" w:rsidR="008066BD" w:rsidRDefault="003325EA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KAMPUNG KB </w:t>
      </w:r>
      <w:r w:rsidR="00423B0F">
        <w:rPr>
          <w:b/>
          <w:sz w:val="28"/>
          <w:szCs w:val="28"/>
        </w:rPr>
        <w:t>AMANAH</w:t>
      </w:r>
    </w:p>
    <w:p w14:paraId="69B9409D" w14:textId="77777777" w:rsidR="008066BD" w:rsidRDefault="003325EA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DESA </w:t>
      </w:r>
      <w:r w:rsidR="00423B0F">
        <w:rPr>
          <w:b/>
          <w:sz w:val="28"/>
          <w:szCs w:val="28"/>
        </w:rPr>
        <w:t>SUKALUYU</w:t>
      </w:r>
      <w:r>
        <w:rPr>
          <w:b/>
          <w:sz w:val="28"/>
          <w:szCs w:val="28"/>
        </w:rPr>
        <w:t xml:space="preserve"> – KECAMATAN TELUKJAMBE TIMUR</w:t>
      </w:r>
    </w:p>
    <w:p w14:paraId="02F0BA94" w14:textId="77777777" w:rsidR="008066BD" w:rsidRDefault="003325EA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KABUPATEN KARAWANG</w:t>
      </w:r>
    </w:p>
    <w:p w14:paraId="683276B0" w14:textId="77777777" w:rsidR="008066BD" w:rsidRDefault="008066BD">
      <w:pPr>
        <w:pStyle w:val="FirstParagraph"/>
        <w:rPr>
          <w:rFonts w:ascii="Times New Roman" w:hAnsi="Times New Roman" w:cs="Times New Roman"/>
          <w:b/>
        </w:rPr>
      </w:pPr>
    </w:p>
    <w:p w14:paraId="73001D3F" w14:textId="77777777" w:rsidR="008066BD" w:rsidRDefault="008066BD">
      <w:pPr>
        <w:pStyle w:val="BodyText"/>
      </w:pPr>
    </w:p>
    <w:p w14:paraId="666EEC86" w14:textId="1BDD224B" w:rsidR="008066BD" w:rsidRDefault="003325EA">
      <w:pPr>
        <w:pStyle w:val="FirstParagraph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RENCANA KEGIATAN KELOMPOK KERJA (POKJA) TAHUN 202</w:t>
      </w:r>
      <w:r w:rsidR="00D731A7">
        <w:rPr>
          <w:rFonts w:ascii="Times New Roman" w:hAnsi="Times New Roman" w:cs="Times New Roman"/>
          <w:b/>
        </w:rPr>
        <w:t>5</w:t>
      </w:r>
    </w:p>
    <w:p w14:paraId="4874CD96" w14:textId="77777777" w:rsidR="008066BD" w:rsidRDefault="003325EA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“KAMPUNG KB </w:t>
      </w:r>
      <w:r w:rsidR="00423B0F">
        <w:rPr>
          <w:rFonts w:ascii="Times New Roman" w:hAnsi="Times New Roman" w:cs="Times New Roman"/>
          <w:b/>
        </w:rPr>
        <w:t>AMANAH</w:t>
      </w:r>
      <w:r>
        <w:rPr>
          <w:rFonts w:ascii="Times New Roman" w:hAnsi="Times New Roman" w:cs="Times New Roman"/>
          <w:b/>
        </w:rPr>
        <w:t>”</w:t>
      </w:r>
    </w:p>
    <w:p w14:paraId="43FFC577" w14:textId="77777777" w:rsidR="008066BD" w:rsidRDefault="003325E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DESA </w:t>
      </w:r>
      <w:r w:rsidR="00423B0F">
        <w:rPr>
          <w:rFonts w:ascii="Times New Roman" w:hAnsi="Times New Roman" w:cs="Times New Roman"/>
        </w:rPr>
        <w:t>SUKALUYU</w:t>
      </w:r>
    </w:p>
    <w:p w14:paraId="46473521" w14:textId="77777777" w:rsidR="008066BD" w:rsidRDefault="003325E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KEC. TELUKJAMBE TIMUR, KAB. KARAWANG</w:t>
      </w:r>
    </w:p>
    <w:tbl>
      <w:tblPr>
        <w:tblStyle w:val="TableGrid"/>
        <w:tblW w:w="144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1"/>
        <w:gridCol w:w="5142"/>
        <w:gridCol w:w="709"/>
        <w:gridCol w:w="567"/>
        <w:gridCol w:w="708"/>
        <w:gridCol w:w="709"/>
        <w:gridCol w:w="567"/>
        <w:gridCol w:w="567"/>
        <w:gridCol w:w="567"/>
        <w:gridCol w:w="567"/>
        <w:gridCol w:w="709"/>
        <w:gridCol w:w="709"/>
        <w:gridCol w:w="708"/>
        <w:gridCol w:w="567"/>
        <w:gridCol w:w="992"/>
      </w:tblGrid>
      <w:tr w:rsidR="008066BD" w14:paraId="369D5E1C" w14:textId="77777777">
        <w:trPr>
          <w:trHeight w:val="492"/>
        </w:trPr>
        <w:tc>
          <w:tcPr>
            <w:tcW w:w="671" w:type="dxa"/>
            <w:vMerge w:val="restart"/>
          </w:tcPr>
          <w:p w14:paraId="34CE1718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142" w:type="dxa"/>
            <w:vMerge w:val="restart"/>
          </w:tcPr>
          <w:p w14:paraId="6158C0F8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Jenis Kegiatan</w:t>
            </w:r>
          </w:p>
          <w:p w14:paraId="24EFCE5A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Pokja I :</w:t>
            </w:r>
          </w:p>
          <w:p w14:paraId="1ECC0786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SEKSI PENYEDIAAN DATA DAN DOKUMEN KEPENDUDUKAN</w:t>
            </w:r>
          </w:p>
        </w:tc>
        <w:tc>
          <w:tcPr>
            <w:tcW w:w="7654" w:type="dxa"/>
            <w:gridSpan w:val="12"/>
          </w:tcPr>
          <w:p w14:paraId="14495555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PELAKSANAAN KEGIATAN</w:t>
            </w:r>
          </w:p>
        </w:tc>
        <w:tc>
          <w:tcPr>
            <w:tcW w:w="992" w:type="dxa"/>
          </w:tcPr>
          <w:p w14:paraId="5C5B5374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</w:t>
            </w:r>
          </w:p>
        </w:tc>
      </w:tr>
      <w:tr w:rsidR="008066BD" w14:paraId="6587EC5D" w14:textId="77777777">
        <w:trPr>
          <w:trHeight w:val="585"/>
        </w:trPr>
        <w:tc>
          <w:tcPr>
            <w:tcW w:w="671" w:type="dxa"/>
            <w:vMerge/>
          </w:tcPr>
          <w:p w14:paraId="4E303143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  <w:vMerge/>
          </w:tcPr>
          <w:p w14:paraId="29DEB00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F14E552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FAE6BA2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FEB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163EE76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1BFD8B9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APR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7E9D8FF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MEI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136736C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JUN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0F6C656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JUL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6238B62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AGS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CA72D01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SEPT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476699D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OKT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DBE7564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NOV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EAA507F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DES</w:t>
            </w:r>
          </w:p>
        </w:tc>
        <w:tc>
          <w:tcPr>
            <w:tcW w:w="992" w:type="dxa"/>
          </w:tcPr>
          <w:p w14:paraId="76DF09C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7BCBB280" w14:textId="77777777">
        <w:trPr>
          <w:trHeight w:val="471"/>
        </w:trPr>
        <w:tc>
          <w:tcPr>
            <w:tcW w:w="671" w:type="dxa"/>
          </w:tcPr>
          <w:p w14:paraId="2A83A565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142" w:type="dxa"/>
          </w:tcPr>
          <w:p w14:paraId="176CE5F7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</w:rPr>
              <w:t xml:space="preserve">Merencanakan kegiatan penyediaan data dan dokumen kependudukan </w:t>
            </w:r>
          </w:p>
        </w:tc>
        <w:tc>
          <w:tcPr>
            <w:tcW w:w="709" w:type="dxa"/>
          </w:tcPr>
          <w:p w14:paraId="47BEF92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468ADB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3EDC7AC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B5EFA7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5BB565B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EECEAE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1FD685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1983D6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877641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746B20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5E27766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AF717E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45DC14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34C8C0BB" w14:textId="77777777">
        <w:trPr>
          <w:trHeight w:val="471"/>
        </w:trPr>
        <w:tc>
          <w:tcPr>
            <w:tcW w:w="671" w:type="dxa"/>
          </w:tcPr>
          <w:p w14:paraId="508BDB2D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142" w:type="dxa"/>
          </w:tcPr>
          <w:p w14:paraId="20641ECC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Mengkoordinasikan kegiatan penyediaan data dan dokumen kependudukan</w:t>
            </w:r>
          </w:p>
          <w:p w14:paraId="3BFE3C98" w14:textId="77777777" w:rsidR="008066BD" w:rsidRDefault="008066BD">
            <w:pPr>
              <w:pStyle w:val="BodyText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709" w:type="dxa"/>
          </w:tcPr>
          <w:p w14:paraId="23676DC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1EC68D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757E638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CBE36E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84DCAC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B694CB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1B0342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FCEE20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EC17F8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0455FB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7075BFE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04EF0C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F770A09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3E78EE83" w14:textId="77777777">
        <w:trPr>
          <w:trHeight w:val="471"/>
        </w:trPr>
        <w:tc>
          <w:tcPr>
            <w:tcW w:w="671" w:type="dxa"/>
          </w:tcPr>
          <w:p w14:paraId="14968806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142" w:type="dxa"/>
          </w:tcPr>
          <w:p w14:paraId="6DED0998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Memfasilitasi kegiatan penyediaan data dan dokumen kependudukan</w:t>
            </w:r>
          </w:p>
        </w:tc>
        <w:tc>
          <w:tcPr>
            <w:tcW w:w="709" w:type="dxa"/>
          </w:tcPr>
          <w:p w14:paraId="39960DF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CA3BA3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402AB96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2166DF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185919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C30420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261C21C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B60958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354F7F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DBA9B99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3AF00BA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5FB118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BDC536B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7DCA82EF" w14:textId="77777777">
        <w:trPr>
          <w:trHeight w:val="471"/>
        </w:trPr>
        <w:tc>
          <w:tcPr>
            <w:tcW w:w="671" w:type="dxa"/>
          </w:tcPr>
          <w:p w14:paraId="4062EBBC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142" w:type="dxa"/>
          </w:tcPr>
          <w:p w14:paraId="2DFA6477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kependudukan Mencatat dan melaporkan kegiatan penyediaan data dan dokumen kependudukan </w:t>
            </w:r>
          </w:p>
          <w:p w14:paraId="79ECE28C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FBC135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D3EBB7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2AAA62F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5A2F03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6E7974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DA331F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8C0D34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8754EA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7569DE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0F39255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4B41BFAA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462AF1B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8E46A3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D0E004F" w14:textId="77777777" w:rsidR="008066BD" w:rsidRDefault="008066BD">
      <w:pPr>
        <w:pStyle w:val="BodyText"/>
        <w:rPr>
          <w:rFonts w:ascii="Times New Roman" w:hAnsi="Times New Roman" w:cs="Times New Roman"/>
          <w:b/>
        </w:rPr>
      </w:pPr>
    </w:p>
    <w:p w14:paraId="7D2ECFB4" w14:textId="77777777" w:rsidR="008066BD" w:rsidRDefault="008066BD">
      <w:pPr>
        <w:pStyle w:val="BodyText"/>
        <w:rPr>
          <w:rFonts w:ascii="Times New Roman" w:hAnsi="Times New Roman" w:cs="Times New Roman"/>
          <w:b/>
          <w:u w:val="single"/>
        </w:rPr>
      </w:pPr>
    </w:p>
    <w:p w14:paraId="07E33A02" w14:textId="77777777" w:rsidR="008066BD" w:rsidRDefault="003325EA">
      <w:pPr>
        <w:pStyle w:val="FirstParagraph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RENCANA KEGIATAN KELOMPOK KERJA (POKJA) TAHUN 2024</w:t>
      </w:r>
    </w:p>
    <w:p w14:paraId="33351DE4" w14:textId="77777777" w:rsidR="008066BD" w:rsidRDefault="003325EA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“KAMPUNG KB </w:t>
      </w:r>
      <w:r w:rsidR="00423B0F">
        <w:rPr>
          <w:rFonts w:ascii="Times New Roman" w:hAnsi="Times New Roman" w:cs="Times New Roman"/>
          <w:b/>
        </w:rPr>
        <w:t>AMANAH</w:t>
      </w:r>
      <w:r>
        <w:rPr>
          <w:rFonts w:ascii="Times New Roman" w:hAnsi="Times New Roman" w:cs="Times New Roman"/>
          <w:b/>
        </w:rPr>
        <w:t>”</w:t>
      </w:r>
    </w:p>
    <w:p w14:paraId="17C89264" w14:textId="77777777" w:rsidR="008066BD" w:rsidRDefault="003325E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DESA </w:t>
      </w:r>
      <w:r w:rsidR="00423B0F">
        <w:rPr>
          <w:rFonts w:ascii="Times New Roman" w:hAnsi="Times New Roman" w:cs="Times New Roman"/>
        </w:rPr>
        <w:t>SUKALUYU</w:t>
      </w:r>
    </w:p>
    <w:p w14:paraId="04A4C2A6" w14:textId="77777777" w:rsidR="008066BD" w:rsidRDefault="003325E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KEC. TELUKJAMBE TIMUR, KAB. KARAWANG</w:t>
      </w:r>
    </w:p>
    <w:tbl>
      <w:tblPr>
        <w:tblStyle w:val="TableGrid"/>
        <w:tblW w:w="144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1"/>
        <w:gridCol w:w="5567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850"/>
      </w:tblGrid>
      <w:tr w:rsidR="008066BD" w14:paraId="7D4A1C1E" w14:textId="77777777">
        <w:trPr>
          <w:trHeight w:val="492"/>
        </w:trPr>
        <w:tc>
          <w:tcPr>
            <w:tcW w:w="671" w:type="dxa"/>
            <w:vMerge w:val="restart"/>
          </w:tcPr>
          <w:p w14:paraId="3FCC163F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567" w:type="dxa"/>
            <w:vMerge w:val="restart"/>
          </w:tcPr>
          <w:p w14:paraId="137E54B8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Jenis Kegiatan</w:t>
            </w:r>
          </w:p>
          <w:p w14:paraId="7084C48C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Pokja II :</w:t>
            </w:r>
          </w:p>
          <w:p w14:paraId="3075276C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SEKSI PERUBAHAN PERILAKU</w:t>
            </w:r>
          </w:p>
        </w:tc>
        <w:tc>
          <w:tcPr>
            <w:tcW w:w="7371" w:type="dxa"/>
            <w:gridSpan w:val="12"/>
          </w:tcPr>
          <w:p w14:paraId="197617C1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PELAKSANAAN KEGIATAN</w:t>
            </w:r>
          </w:p>
        </w:tc>
        <w:tc>
          <w:tcPr>
            <w:tcW w:w="850" w:type="dxa"/>
          </w:tcPr>
          <w:p w14:paraId="6279FF75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</w:t>
            </w:r>
          </w:p>
        </w:tc>
      </w:tr>
      <w:tr w:rsidR="008066BD" w14:paraId="00ECF41F" w14:textId="77777777">
        <w:trPr>
          <w:trHeight w:val="585"/>
        </w:trPr>
        <w:tc>
          <w:tcPr>
            <w:tcW w:w="671" w:type="dxa"/>
            <w:vMerge/>
          </w:tcPr>
          <w:p w14:paraId="1F25AB5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7" w:type="dxa"/>
            <w:vMerge/>
          </w:tcPr>
          <w:p w14:paraId="032A75E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EF913B4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475A781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FEB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0A7B271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MAR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C7563D5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APR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E83A07F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MEI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AB0F1DF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JUN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13BA14C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JUL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7A7BDAC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AGS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92439E3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SEP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DCDA177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OKT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4B83091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NOV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92BF873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DES</w:t>
            </w:r>
          </w:p>
        </w:tc>
        <w:tc>
          <w:tcPr>
            <w:tcW w:w="850" w:type="dxa"/>
          </w:tcPr>
          <w:p w14:paraId="56E7427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12CAF512" w14:textId="77777777">
        <w:trPr>
          <w:trHeight w:val="471"/>
        </w:trPr>
        <w:tc>
          <w:tcPr>
            <w:tcW w:w="671" w:type="dxa"/>
          </w:tcPr>
          <w:p w14:paraId="1D5E0189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567" w:type="dxa"/>
          </w:tcPr>
          <w:p w14:paraId="3A6DA80F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 xml:space="preserve">Merencanakan kegiatan terkait perubahan perilaku melalui kegiatan </w:t>
            </w:r>
          </w:p>
          <w:p w14:paraId="1BD50AC6" w14:textId="77777777" w:rsidR="008066BD" w:rsidRDefault="008066BD">
            <w:pPr>
              <w:pStyle w:val="BodyText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709" w:type="dxa"/>
          </w:tcPr>
          <w:p w14:paraId="570B1C7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04F75C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365C20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1D29BD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7B100D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C78FB8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855A329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8613C5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554339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6A4BEFDC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E3DBA1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119D9A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7BFC3E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1CB0C37B" w14:textId="77777777">
        <w:trPr>
          <w:trHeight w:val="471"/>
        </w:trPr>
        <w:tc>
          <w:tcPr>
            <w:tcW w:w="671" w:type="dxa"/>
          </w:tcPr>
          <w:p w14:paraId="0F28751B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567" w:type="dxa"/>
          </w:tcPr>
          <w:p w14:paraId="1E213DD0" w14:textId="77777777" w:rsidR="008066BD" w:rsidRDefault="003325EA">
            <w:pPr>
              <w:pStyle w:val="BodyText"/>
              <w:rPr>
                <w:b/>
              </w:rPr>
            </w:pPr>
            <w:r>
              <w:rPr>
                <w:b/>
              </w:rPr>
              <w:t>Mengkoordinasikan pelaksanaan kegiatan terkait perubahan perilaku melalui kegiatan KIE</w:t>
            </w:r>
          </w:p>
          <w:p w14:paraId="7C4D2675" w14:textId="77777777" w:rsidR="008066BD" w:rsidRDefault="008066BD">
            <w:pPr>
              <w:pStyle w:val="BodyText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709" w:type="dxa"/>
          </w:tcPr>
          <w:p w14:paraId="36C944C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2612E55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53B661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2C974A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58DDA4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DFBAFE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B992B0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E13B4A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5057AA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0E3F1D4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653FB8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EE41FE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0A81EC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3FA9FAB2" w14:textId="77777777">
        <w:trPr>
          <w:trHeight w:val="471"/>
        </w:trPr>
        <w:tc>
          <w:tcPr>
            <w:tcW w:w="671" w:type="dxa"/>
          </w:tcPr>
          <w:p w14:paraId="444818B4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567" w:type="dxa"/>
          </w:tcPr>
          <w:p w14:paraId="1CE8951F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 xml:space="preserve">KIE </w:t>
            </w:r>
            <w:r>
              <w:rPr>
                <w:rFonts w:ascii="Times New Roman" w:hAnsi="Times New Roman" w:cs="Times New Roman"/>
                <w:b/>
              </w:rPr>
              <w:t xml:space="preserve">Memfasilitasi pelaksanaan kegiatan terkait perubahan perilaku melalui kegiatan KIE </w:t>
            </w:r>
          </w:p>
          <w:p w14:paraId="21AD9709" w14:textId="77777777" w:rsidR="008066BD" w:rsidRDefault="008066BD">
            <w:pPr>
              <w:pStyle w:val="BodyText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709" w:type="dxa"/>
          </w:tcPr>
          <w:p w14:paraId="1B8806C5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C78668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201C393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8B8AE4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002A565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08FF81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E2D99D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673C73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2AF4C0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1A03518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C5A698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38E47B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46206C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33AF5808" w14:textId="77777777">
        <w:trPr>
          <w:trHeight w:val="471"/>
        </w:trPr>
        <w:tc>
          <w:tcPr>
            <w:tcW w:w="671" w:type="dxa"/>
          </w:tcPr>
          <w:p w14:paraId="77035DAC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567" w:type="dxa"/>
          </w:tcPr>
          <w:p w14:paraId="572D759C" w14:textId="77777777" w:rsidR="008066BD" w:rsidRDefault="003325EA" w:rsidP="004B569C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Mencatat dan melaporkan pelaksanaan kegiatan terkait perubahan perilaku melalui kegiatan KIE</w:t>
            </w:r>
          </w:p>
        </w:tc>
        <w:tc>
          <w:tcPr>
            <w:tcW w:w="709" w:type="dxa"/>
          </w:tcPr>
          <w:p w14:paraId="0605D1B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84A3BFC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2EBED5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FFDF92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D4D1ED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2A61DAB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9CCD5B5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22F372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863A81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62333FE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32890A9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6427F4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018D4FA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8D1033F" w14:textId="77777777" w:rsidR="008066BD" w:rsidRDefault="008066BD">
      <w:pPr>
        <w:pStyle w:val="BodyText"/>
        <w:rPr>
          <w:rFonts w:ascii="Times New Roman" w:hAnsi="Times New Roman" w:cs="Times New Roman"/>
          <w:b/>
          <w:u w:val="single"/>
        </w:rPr>
      </w:pPr>
    </w:p>
    <w:p w14:paraId="357667A5" w14:textId="77777777" w:rsidR="008066BD" w:rsidRDefault="008066BD">
      <w:pPr>
        <w:pStyle w:val="BodyText"/>
        <w:rPr>
          <w:rFonts w:ascii="Times New Roman" w:hAnsi="Times New Roman" w:cs="Times New Roman"/>
          <w:b/>
          <w:u w:val="single"/>
        </w:rPr>
      </w:pPr>
    </w:p>
    <w:p w14:paraId="1A730407" w14:textId="047BC71F" w:rsidR="008066BD" w:rsidRDefault="003325EA">
      <w:pPr>
        <w:pStyle w:val="FirstParagraph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RENCANA KEGIATAN KELOMPOK KERJA (POKJA) TAHUN 202</w:t>
      </w:r>
      <w:r w:rsidR="00D731A7">
        <w:rPr>
          <w:rFonts w:ascii="Times New Roman" w:hAnsi="Times New Roman" w:cs="Times New Roman"/>
          <w:b/>
        </w:rPr>
        <w:t>5</w:t>
      </w:r>
    </w:p>
    <w:p w14:paraId="496E4746" w14:textId="77777777" w:rsidR="008066BD" w:rsidRDefault="003325EA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“KAMPUNG KB </w:t>
      </w:r>
      <w:r w:rsidR="00423B0F">
        <w:rPr>
          <w:rFonts w:ascii="Times New Roman" w:hAnsi="Times New Roman" w:cs="Times New Roman"/>
          <w:b/>
        </w:rPr>
        <w:t>AMANAH</w:t>
      </w:r>
      <w:r>
        <w:rPr>
          <w:rFonts w:ascii="Times New Roman" w:hAnsi="Times New Roman" w:cs="Times New Roman"/>
          <w:b/>
        </w:rPr>
        <w:t>”</w:t>
      </w:r>
    </w:p>
    <w:p w14:paraId="26B13441" w14:textId="77777777" w:rsidR="008066BD" w:rsidRDefault="003325E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DESA </w:t>
      </w:r>
      <w:r w:rsidR="00423B0F">
        <w:rPr>
          <w:rFonts w:ascii="Times New Roman" w:hAnsi="Times New Roman" w:cs="Times New Roman"/>
        </w:rPr>
        <w:t>SUKALUYU</w:t>
      </w:r>
    </w:p>
    <w:p w14:paraId="772E63B2" w14:textId="77777777" w:rsidR="008066BD" w:rsidRDefault="003325E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KEC. TELUKJAMBE TIMUR, KAB. KARAWANG</w:t>
      </w:r>
    </w:p>
    <w:tbl>
      <w:tblPr>
        <w:tblStyle w:val="TableGrid"/>
        <w:tblW w:w="14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9"/>
        <w:gridCol w:w="4246"/>
        <w:gridCol w:w="591"/>
        <w:gridCol w:w="689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567"/>
        <w:gridCol w:w="1117"/>
        <w:gridCol w:w="20"/>
      </w:tblGrid>
      <w:tr w:rsidR="008066BD" w14:paraId="1CD63C35" w14:textId="77777777">
        <w:trPr>
          <w:trHeight w:val="500"/>
        </w:trPr>
        <w:tc>
          <w:tcPr>
            <w:tcW w:w="599" w:type="dxa"/>
            <w:vMerge w:val="restart"/>
          </w:tcPr>
          <w:p w14:paraId="49B3ABCF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246" w:type="dxa"/>
            <w:vMerge w:val="restart"/>
          </w:tcPr>
          <w:p w14:paraId="0CD2FFB1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Jenis Kegiatan</w:t>
            </w:r>
          </w:p>
          <w:p w14:paraId="15A7D476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Pokja III :</w:t>
            </w:r>
          </w:p>
          <w:p w14:paraId="628E7E51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SEKSI PENINGKATAN LAYANAN DAN RUJUKAN PADA KELUARGA</w:t>
            </w:r>
          </w:p>
        </w:tc>
        <w:tc>
          <w:tcPr>
            <w:tcW w:w="8084" w:type="dxa"/>
            <w:gridSpan w:val="12"/>
          </w:tcPr>
          <w:p w14:paraId="0F90E642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PELAKSANAAN KEGIATAN</w:t>
            </w:r>
          </w:p>
        </w:tc>
        <w:tc>
          <w:tcPr>
            <w:tcW w:w="1137" w:type="dxa"/>
            <w:gridSpan w:val="2"/>
          </w:tcPr>
          <w:p w14:paraId="44DE3CFB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</w:t>
            </w:r>
          </w:p>
        </w:tc>
      </w:tr>
      <w:tr w:rsidR="008066BD" w14:paraId="17A670C2" w14:textId="77777777" w:rsidTr="00423B0F">
        <w:trPr>
          <w:gridAfter w:val="1"/>
          <w:wAfter w:w="20" w:type="dxa"/>
          <w:trHeight w:val="595"/>
        </w:trPr>
        <w:tc>
          <w:tcPr>
            <w:tcW w:w="599" w:type="dxa"/>
            <w:vMerge/>
          </w:tcPr>
          <w:p w14:paraId="61D07A9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6" w:type="dxa"/>
            <w:vMerge/>
          </w:tcPr>
          <w:p w14:paraId="15FCF68A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</w:tcPr>
          <w:p w14:paraId="248AB845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JAN</w:t>
            </w:r>
          </w:p>
        </w:tc>
        <w:tc>
          <w:tcPr>
            <w:tcW w:w="689" w:type="dxa"/>
            <w:shd w:val="clear" w:color="auto" w:fill="BFBFBF" w:themeFill="background1" w:themeFillShade="BF"/>
          </w:tcPr>
          <w:p w14:paraId="78CBE204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FEB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0AAA113" w14:textId="77777777" w:rsidR="008066BD" w:rsidRDefault="00423B0F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CF225D9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APR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0A2EEC5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MEI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5AEB5A3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JUN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A7AFF4A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JUL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BA081E4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AGST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7A3D0A8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SEPT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6288AC26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OKT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0411608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NOV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BF6FDC8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DES</w:t>
            </w:r>
          </w:p>
        </w:tc>
        <w:tc>
          <w:tcPr>
            <w:tcW w:w="1117" w:type="dxa"/>
          </w:tcPr>
          <w:p w14:paraId="5D72C96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7E6EAEC0" w14:textId="77777777" w:rsidTr="00423B0F">
        <w:trPr>
          <w:gridAfter w:val="1"/>
          <w:wAfter w:w="20" w:type="dxa"/>
          <w:trHeight w:val="479"/>
        </w:trPr>
        <w:tc>
          <w:tcPr>
            <w:tcW w:w="599" w:type="dxa"/>
          </w:tcPr>
          <w:p w14:paraId="67407640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46" w:type="dxa"/>
          </w:tcPr>
          <w:p w14:paraId="2F0562CC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Merencanakan kegiatan peningkatan layanan kesehatan, Stunting, pendidikan, perlindungan sosial dan pemberdayaan ekonomi. </w:t>
            </w:r>
          </w:p>
          <w:p w14:paraId="7CABF503" w14:textId="77777777" w:rsidR="008066BD" w:rsidRDefault="008066BD">
            <w:pPr>
              <w:pStyle w:val="BodyText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591" w:type="dxa"/>
          </w:tcPr>
          <w:p w14:paraId="6BE36A2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</w:tcPr>
          <w:p w14:paraId="0E6D246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C196399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50EAD9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F25440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33AEBA4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512CD61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01DEED9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5760C10A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35DA7E0A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A22249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AE1ADD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7" w:type="dxa"/>
          </w:tcPr>
          <w:p w14:paraId="2ED6B87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4E7E8C2D" w14:textId="77777777" w:rsidTr="00423B0F">
        <w:trPr>
          <w:gridAfter w:val="1"/>
          <w:wAfter w:w="20" w:type="dxa"/>
          <w:trHeight w:val="479"/>
        </w:trPr>
        <w:tc>
          <w:tcPr>
            <w:tcW w:w="599" w:type="dxa"/>
          </w:tcPr>
          <w:p w14:paraId="7732E492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46" w:type="dxa"/>
          </w:tcPr>
          <w:p w14:paraId="7677B9BC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Mengkoordinasikan pelaksanaan kegiatan peningkatan layanan kesehatan, Stunting, pendidikan, perlindungan sosial dan pemberdayaan ekonomi.</w:t>
            </w:r>
          </w:p>
          <w:p w14:paraId="6A1D5582" w14:textId="77777777" w:rsidR="008066BD" w:rsidRDefault="008066BD">
            <w:pPr>
              <w:pStyle w:val="BodyText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591" w:type="dxa"/>
          </w:tcPr>
          <w:p w14:paraId="026651F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</w:tcPr>
          <w:p w14:paraId="2A624BB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8006C8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351345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D52B72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2948B46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53C879C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5E2B697A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27A462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67E3633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963507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21394C5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7" w:type="dxa"/>
          </w:tcPr>
          <w:p w14:paraId="143EF66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1D3955AC" w14:textId="77777777" w:rsidTr="00423B0F">
        <w:trPr>
          <w:gridAfter w:val="1"/>
          <w:wAfter w:w="20" w:type="dxa"/>
          <w:trHeight w:val="479"/>
        </w:trPr>
        <w:tc>
          <w:tcPr>
            <w:tcW w:w="599" w:type="dxa"/>
          </w:tcPr>
          <w:p w14:paraId="67D4893D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4246" w:type="dxa"/>
          </w:tcPr>
          <w:p w14:paraId="5FA1E2C4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Memfasilitasi kegiatan peningkatan layanan kesehatan, Stunting, pendidikan, perlindungan sosial dan pemberdayaan ekonomi.</w:t>
            </w:r>
          </w:p>
        </w:tc>
        <w:tc>
          <w:tcPr>
            <w:tcW w:w="591" w:type="dxa"/>
          </w:tcPr>
          <w:p w14:paraId="608571D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</w:tcPr>
          <w:p w14:paraId="7A6D0983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412E093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33E362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4B04C5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1A6D54B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F5893C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42B01B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0ED355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5723904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A641AEB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D69524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7" w:type="dxa"/>
          </w:tcPr>
          <w:p w14:paraId="0C8674B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3AE5DAD1" w14:textId="77777777" w:rsidTr="00423B0F">
        <w:trPr>
          <w:gridAfter w:val="1"/>
          <w:wAfter w:w="20" w:type="dxa"/>
          <w:trHeight w:val="479"/>
        </w:trPr>
        <w:tc>
          <w:tcPr>
            <w:tcW w:w="599" w:type="dxa"/>
          </w:tcPr>
          <w:p w14:paraId="3B986740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4.</w:t>
            </w:r>
          </w:p>
        </w:tc>
        <w:tc>
          <w:tcPr>
            <w:tcW w:w="4246" w:type="dxa"/>
          </w:tcPr>
          <w:p w14:paraId="60BDCBD4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Mencatat dan melaporkan kegiatan peningkatan layanan kesehatan, Stunting, pendidikan, perlindungan sosial dan pemberdayaan ekonomi.</w:t>
            </w:r>
          </w:p>
          <w:p w14:paraId="6C416C1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" w:type="dxa"/>
          </w:tcPr>
          <w:p w14:paraId="24DC93A9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</w:tcPr>
          <w:p w14:paraId="3D19840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6EBAF6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AB4E399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88C54FA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7AA4BFFA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D65CCC3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56D20E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693B2A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0B3A8D9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0576FB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564A0DC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7" w:type="dxa"/>
          </w:tcPr>
          <w:p w14:paraId="507BDD4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F0869D5" w14:textId="77777777" w:rsidR="008066BD" w:rsidRDefault="008066BD">
      <w:pPr>
        <w:pStyle w:val="FirstParagraph"/>
        <w:jc w:val="center"/>
        <w:rPr>
          <w:rFonts w:ascii="Times New Roman" w:hAnsi="Times New Roman" w:cs="Times New Roman"/>
          <w:b/>
        </w:rPr>
      </w:pPr>
    </w:p>
    <w:p w14:paraId="20D0C50E" w14:textId="77777777" w:rsidR="008066BD" w:rsidRDefault="008066BD">
      <w:pPr>
        <w:pStyle w:val="FirstParagraph"/>
        <w:jc w:val="center"/>
        <w:rPr>
          <w:rFonts w:ascii="Times New Roman" w:hAnsi="Times New Roman" w:cs="Times New Roman"/>
          <w:b/>
        </w:rPr>
      </w:pPr>
    </w:p>
    <w:p w14:paraId="0424782A" w14:textId="77777777" w:rsidR="008066BD" w:rsidRDefault="008066BD">
      <w:pPr>
        <w:pStyle w:val="FirstParagraph"/>
        <w:jc w:val="center"/>
        <w:rPr>
          <w:rFonts w:ascii="Times New Roman" w:hAnsi="Times New Roman" w:cs="Times New Roman"/>
          <w:b/>
        </w:rPr>
      </w:pPr>
    </w:p>
    <w:p w14:paraId="0622A114" w14:textId="77777777" w:rsidR="008066BD" w:rsidRDefault="008066BD">
      <w:pPr>
        <w:pStyle w:val="FirstParagraph"/>
        <w:jc w:val="center"/>
        <w:rPr>
          <w:rFonts w:ascii="Times New Roman" w:hAnsi="Times New Roman" w:cs="Times New Roman"/>
          <w:b/>
        </w:rPr>
      </w:pPr>
    </w:p>
    <w:p w14:paraId="798A2A1E" w14:textId="77777777" w:rsidR="008066BD" w:rsidRDefault="008066BD">
      <w:pPr>
        <w:pStyle w:val="FirstParagraph"/>
        <w:jc w:val="center"/>
        <w:rPr>
          <w:rFonts w:ascii="Times New Roman" w:hAnsi="Times New Roman" w:cs="Times New Roman"/>
          <w:b/>
        </w:rPr>
      </w:pPr>
    </w:p>
    <w:p w14:paraId="447EC765" w14:textId="77777777" w:rsidR="008066BD" w:rsidRDefault="008066BD">
      <w:pPr>
        <w:pStyle w:val="FirstParagraph"/>
        <w:jc w:val="center"/>
        <w:rPr>
          <w:rFonts w:ascii="Times New Roman" w:hAnsi="Times New Roman" w:cs="Times New Roman"/>
          <w:b/>
        </w:rPr>
      </w:pPr>
    </w:p>
    <w:p w14:paraId="4EB44954" w14:textId="77777777" w:rsidR="008066BD" w:rsidRDefault="008066BD">
      <w:pPr>
        <w:pStyle w:val="FirstParagraph"/>
        <w:jc w:val="center"/>
        <w:rPr>
          <w:rFonts w:ascii="Times New Roman" w:hAnsi="Times New Roman" w:cs="Times New Roman"/>
          <w:b/>
        </w:rPr>
      </w:pPr>
    </w:p>
    <w:p w14:paraId="756DFAF9" w14:textId="77777777" w:rsidR="008066BD" w:rsidRDefault="008066BD">
      <w:pPr>
        <w:pStyle w:val="FirstParagraph"/>
        <w:jc w:val="center"/>
        <w:rPr>
          <w:rFonts w:ascii="Times New Roman" w:hAnsi="Times New Roman" w:cs="Times New Roman"/>
          <w:b/>
        </w:rPr>
      </w:pPr>
    </w:p>
    <w:p w14:paraId="17420C09" w14:textId="77777777" w:rsidR="008066BD" w:rsidRDefault="008066BD">
      <w:pPr>
        <w:pStyle w:val="BodyText"/>
      </w:pPr>
    </w:p>
    <w:p w14:paraId="5BD46632" w14:textId="77777777" w:rsidR="008066BD" w:rsidRDefault="008066BD">
      <w:pPr>
        <w:pStyle w:val="BodyText"/>
      </w:pPr>
    </w:p>
    <w:p w14:paraId="7E617D74" w14:textId="77777777" w:rsidR="008066BD" w:rsidRDefault="008066BD">
      <w:pPr>
        <w:pStyle w:val="BodyText"/>
      </w:pPr>
    </w:p>
    <w:p w14:paraId="7D16BD8D" w14:textId="77777777" w:rsidR="008066BD" w:rsidRDefault="008066BD">
      <w:pPr>
        <w:pStyle w:val="FirstParagraph"/>
        <w:jc w:val="center"/>
        <w:rPr>
          <w:rFonts w:ascii="Times New Roman" w:hAnsi="Times New Roman" w:cs="Times New Roman"/>
          <w:b/>
        </w:rPr>
      </w:pPr>
    </w:p>
    <w:p w14:paraId="6C72D882" w14:textId="77777777" w:rsidR="008066BD" w:rsidRDefault="008066BD">
      <w:pPr>
        <w:pStyle w:val="FirstParagraph"/>
        <w:jc w:val="center"/>
        <w:rPr>
          <w:rFonts w:ascii="Times New Roman" w:hAnsi="Times New Roman" w:cs="Times New Roman"/>
          <w:b/>
        </w:rPr>
      </w:pPr>
    </w:p>
    <w:p w14:paraId="0CE8F109" w14:textId="6172B46B" w:rsidR="008066BD" w:rsidRDefault="003325EA">
      <w:pPr>
        <w:pStyle w:val="FirstParagraph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RENCANA KEGIATAN KELOMPOK KERJA (POKJA) TAHUN 202</w:t>
      </w:r>
      <w:r w:rsidR="00D731A7">
        <w:rPr>
          <w:rFonts w:ascii="Times New Roman" w:hAnsi="Times New Roman" w:cs="Times New Roman"/>
          <w:b/>
        </w:rPr>
        <w:t>5</w:t>
      </w:r>
    </w:p>
    <w:p w14:paraId="5F7398D8" w14:textId="77777777" w:rsidR="008066BD" w:rsidRDefault="003325EA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“KAMPUNG KB </w:t>
      </w:r>
      <w:r w:rsidR="00423B0F">
        <w:rPr>
          <w:rFonts w:ascii="Times New Roman" w:hAnsi="Times New Roman" w:cs="Times New Roman"/>
          <w:b/>
        </w:rPr>
        <w:t>AMANAH</w:t>
      </w:r>
      <w:r>
        <w:rPr>
          <w:rFonts w:ascii="Times New Roman" w:hAnsi="Times New Roman" w:cs="Times New Roman"/>
          <w:b/>
        </w:rPr>
        <w:t>”</w:t>
      </w:r>
    </w:p>
    <w:p w14:paraId="70BB879C" w14:textId="77777777" w:rsidR="008066BD" w:rsidRDefault="003325E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DESA </w:t>
      </w:r>
      <w:r w:rsidR="00423B0F">
        <w:rPr>
          <w:rFonts w:ascii="Times New Roman" w:hAnsi="Times New Roman" w:cs="Times New Roman"/>
        </w:rPr>
        <w:t>SUKALUYU</w:t>
      </w:r>
    </w:p>
    <w:p w14:paraId="654E5026" w14:textId="77777777" w:rsidR="008066BD" w:rsidRDefault="003325E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KEC. TELUKJAMBE TIMUR, KAB. KARAWANG</w:t>
      </w:r>
    </w:p>
    <w:tbl>
      <w:tblPr>
        <w:tblStyle w:val="TableGrid"/>
        <w:tblW w:w="144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1"/>
        <w:gridCol w:w="3607"/>
        <w:gridCol w:w="543"/>
        <w:gridCol w:w="567"/>
        <w:gridCol w:w="708"/>
        <w:gridCol w:w="567"/>
        <w:gridCol w:w="709"/>
        <w:gridCol w:w="709"/>
        <w:gridCol w:w="567"/>
        <w:gridCol w:w="850"/>
        <w:gridCol w:w="851"/>
        <w:gridCol w:w="850"/>
        <w:gridCol w:w="709"/>
        <w:gridCol w:w="709"/>
        <w:gridCol w:w="1842"/>
      </w:tblGrid>
      <w:tr w:rsidR="008066BD" w14:paraId="2B15F963" w14:textId="77777777">
        <w:trPr>
          <w:trHeight w:val="492"/>
        </w:trPr>
        <w:tc>
          <w:tcPr>
            <w:tcW w:w="671" w:type="dxa"/>
            <w:vMerge w:val="restart"/>
          </w:tcPr>
          <w:p w14:paraId="0865B1FA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607" w:type="dxa"/>
            <w:vMerge w:val="restart"/>
          </w:tcPr>
          <w:p w14:paraId="40697413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Jenis Kegiatan</w:t>
            </w:r>
          </w:p>
          <w:p w14:paraId="2896D5D8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Pokja IV :</w:t>
            </w:r>
          </w:p>
          <w:p w14:paraId="3D968A3F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SEKSI PENATAAN LINGKUNGAN KELUARGA DAN MASYARAKAT</w:t>
            </w:r>
          </w:p>
        </w:tc>
        <w:tc>
          <w:tcPr>
            <w:tcW w:w="8339" w:type="dxa"/>
            <w:gridSpan w:val="12"/>
          </w:tcPr>
          <w:p w14:paraId="5342775D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PELAKSANAAN KEGIATAN</w:t>
            </w:r>
          </w:p>
        </w:tc>
        <w:tc>
          <w:tcPr>
            <w:tcW w:w="1842" w:type="dxa"/>
          </w:tcPr>
          <w:p w14:paraId="37EA1AE1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</w:t>
            </w:r>
          </w:p>
        </w:tc>
      </w:tr>
      <w:tr w:rsidR="008066BD" w14:paraId="3A738763" w14:textId="77777777">
        <w:trPr>
          <w:trHeight w:val="585"/>
        </w:trPr>
        <w:tc>
          <w:tcPr>
            <w:tcW w:w="671" w:type="dxa"/>
            <w:vMerge/>
          </w:tcPr>
          <w:p w14:paraId="050D280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7" w:type="dxa"/>
            <w:vMerge/>
          </w:tcPr>
          <w:p w14:paraId="64C55EF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dxa"/>
            <w:shd w:val="clear" w:color="auto" w:fill="BFBFBF" w:themeFill="background1" w:themeFillShade="BF"/>
          </w:tcPr>
          <w:p w14:paraId="02D851EB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FCB5C58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FEB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7A269BE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MAR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CBFA3B2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APR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EF7BF4D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172CC6F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JUN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C198188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JUL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98B3BFC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AGST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D891CDE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SEPT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0256743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OKT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5F73D7E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NOV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8FF07E8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DES</w:t>
            </w:r>
          </w:p>
        </w:tc>
        <w:tc>
          <w:tcPr>
            <w:tcW w:w="1842" w:type="dxa"/>
          </w:tcPr>
          <w:p w14:paraId="5ADF0FF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4071FF83" w14:textId="77777777">
        <w:trPr>
          <w:trHeight w:val="471"/>
        </w:trPr>
        <w:tc>
          <w:tcPr>
            <w:tcW w:w="671" w:type="dxa"/>
          </w:tcPr>
          <w:p w14:paraId="7D1DBDF3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07" w:type="dxa"/>
          </w:tcPr>
          <w:p w14:paraId="790CFD13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Merencanakan kegiatan penataan lingkungan keluarga dan peningkatan air minum serta sanitasi dasar.</w:t>
            </w:r>
          </w:p>
        </w:tc>
        <w:tc>
          <w:tcPr>
            <w:tcW w:w="543" w:type="dxa"/>
          </w:tcPr>
          <w:p w14:paraId="0255AE0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C01FA3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62E8E83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C22A8A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8ADF559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4AA44E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32134CB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BF32D6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B21CA9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A650A12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14035D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75F83FA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656F14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4AB2C398" w14:textId="77777777">
        <w:trPr>
          <w:trHeight w:val="471"/>
        </w:trPr>
        <w:tc>
          <w:tcPr>
            <w:tcW w:w="671" w:type="dxa"/>
          </w:tcPr>
          <w:p w14:paraId="70642791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07" w:type="dxa"/>
          </w:tcPr>
          <w:p w14:paraId="4D4EE3DB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Mengkoordinasikan pelaksanaan kegiatan penataan lingkungan keluarga dan peningkatan air minum serta sanitasi dasar.</w:t>
            </w:r>
          </w:p>
        </w:tc>
        <w:tc>
          <w:tcPr>
            <w:tcW w:w="543" w:type="dxa"/>
          </w:tcPr>
          <w:p w14:paraId="66881DE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EEFFC7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27B60B86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DE4CB6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D5CF3D5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203070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9323AF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70BF263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05E9AB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861C3F5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9A75C4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48CEF0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1DBBDA4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57BB494A" w14:textId="77777777">
        <w:trPr>
          <w:trHeight w:val="471"/>
        </w:trPr>
        <w:tc>
          <w:tcPr>
            <w:tcW w:w="671" w:type="dxa"/>
          </w:tcPr>
          <w:p w14:paraId="47066F37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07" w:type="dxa"/>
          </w:tcPr>
          <w:p w14:paraId="5CE57861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Memfasilitasi pelaksanaan kegiatan penataan lingkungan keluarga dan peningkatan air minum serta sanitasi dasar.</w:t>
            </w:r>
          </w:p>
        </w:tc>
        <w:tc>
          <w:tcPr>
            <w:tcW w:w="543" w:type="dxa"/>
          </w:tcPr>
          <w:p w14:paraId="6A48148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A4953F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1A27166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89347EE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53B5F7B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1CAF2B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1CE01DD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72A5BA5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F0AAA0C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72A77CA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3422361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B53ED0C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7DB9B0A9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66BD" w14:paraId="3D7C26E7" w14:textId="77777777">
        <w:trPr>
          <w:trHeight w:val="471"/>
        </w:trPr>
        <w:tc>
          <w:tcPr>
            <w:tcW w:w="671" w:type="dxa"/>
          </w:tcPr>
          <w:p w14:paraId="46F78C80" w14:textId="77777777" w:rsidR="008066BD" w:rsidRDefault="003325EA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3607" w:type="dxa"/>
          </w:tcPr>
          <w:p w14:paraId="21D5E491" w14:textId="77777777" w:rsidR="008066BD" w:rsidRDefault="003325EA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Mencatat dan melaporkan pelaksanaan kegiatan penataan lingkungan keluarga dan peningkatan air minum serta sanitasi dasar</w:t>
            </w:r>
          </w:p>
          <w:p w14:paraId="25AE4EE4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dxa"/>
          </w:tcPr>
          <w:p w14:paraId="2B154DDB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B5899E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411540D5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765066A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9B404F3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A2E9C17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92718F0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BF48F53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02B185B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0520D2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6D0B1C5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F40A968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7EAFE89F" w14:textId="77777777" w:rsidR="008066BD" w:rsidRDefault="008066BD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EED5198" w14:textId="77777777" w:rsidR="008066BD" w:rsidRDefault="008066BD">
      <w:pPr>
        <w:pStyle w:val="BodyText"/>
        <w:rPr>
          <w:rFonts w:ascii="Times New Roman" w:hAnsi="Times New Roman" w:cs="Times New Roman"/>
          <w:b/>
        </w:rPr>
      </w:pPr>
    </w:p>
    <w:sectPr w:rsidR="008066BD">
      <w:pgSz w:w="15840" w:h="12240" w:orient="landscape"/>
      <w:pgMar w:top="1440" w:right="1440" w:bottom="1440" w:left="1440" w:header="720" w:footer="720" w:gutter="0"/>
      <w:pgBorders w:display="firstPage"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BF7E" w14:textId="77777777" w:rsidR="00BC6384" w:rsidRDefault="00BC6384">
      <w:pPr>
        <w:spacing w:after="0"/>
      </w:pPr>
      <w:r>
        <w:separator/>
      </w:r>
    </w:p>
  </w:endnote>
  <w:endnote w:type="continuationSeparator" w:id="0">
    <w:p w14:paraId="3F87DB29" w14:textId="77777777" w:rsidR="00BC6384" w:rsidRDefault="00BC63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B75D" w14:textId="77777777" w:rsidR="00BC6384" w:rsidRDefault="00BC6384">
      <w:pPr>
        <w:spacing w:after="0"/>
      </w:pPr>
      <w:r>
        <w:separator/>
      </w:r>
    </w:p>
  </w:footnote>
  <w:footnote w:type="continuationSeparator" w:id="0">
    <w:p w14:paraId="67E0BB11" w14:textId="77777777" w:rsidR="00BC6384" w:rsidRDefault="00BC63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75D80"/>
    <w:rsid w:val="000857A2"/>
    <w:rsid w:val="00100727"/>
    <w:rsid w:val="001652D9"/>
    <w:rsid w:val="001E5C08"/>
    <w:rsid w:val="00241345"/>
    <w:rsid w:val="00301682"/>
    <w:rsid w:val="00324269"/>
    <w:rsid w:val="003325EA"/>
    <w:rsid w:val="003F2B01"/>
    <w:rsid w:val="00423B0F"/>
    <w:rsid w:val="004364AE"/>
    <w:rsid w:val="004745AB"/>
    <w:rsid w:val="0047493D"/>
    <w:rsid w:val="004B3063"/>
    <w:rsid w:val="004B569C"/>
    <w:rsid w:val="004E29B3"/>
    <w:rsid w:val="004E476A"/>
    <w:rsid w:val="00565470"/>
    <w:rsid w:val="00582D70"/>
    <w:rsid w:val="00590D07"/>
    <w:rsid w:val="005E7670"/>
    <w:rsid w:val="006265BD"/>
    <w:rsid w:val="006B2BA3"/>
    <w:rsid w:val="006C56D8"/>
    <w:rsid w:val="00784D58"/>
    <w:rsid w:val="007A4EE3"/>
    <w:rsid w:val="007C0A2A"/>
    <w:rsid w:val="008066BD"/>
    <w:rsid w:val="00806DFB"/>
    <w:rsid w:val="008A64C0"/>
    <w:rsid w:val="008D6863"/>
    <w:rsid w:val="00931CE3"/>
    <w:rsid w:val="00987552"/>
    <w:rsid w:val="009D6892"/>
    <w:rsid w:val="00A64950"/>
    <w:rsid w:val="00AA73CC"/>
    <w:rsid w:val="00B7353B"/>
    <w:rsid w:val="00B86B75"/>
    <w:rsid w:val="00BA75EB"/>
    <w:rsid w:val="00BB222B"/>
    <w:rsid w:val="00BC48D5"/>
    <w:rsid w:val="00BC6384"/>
    <w:rsid w:val="00C36279"/>
    <w:rsid w:val="00D731A7"/>
    <w:rsid w:val="00D74FC5"/>
    <w:rsid w:val="00DF5F0A"/>
    <w:rsid w:val="00E315A3"/>
    <w:rsid w:val="00E56112"/>
    <w:rsid w:val="00E875BD"/>
    <w:rsid w:val="00EA0EE6"/>
    <w:rsid w:val="00EA1F0E"/>
    <w:rsid w:val="00F105FB"/>
    <w:rsid w:val="00F43A75"/>
    <w:rsid w:val="00F550CE"/>
    <w:rsid w:val="00F5556D"/>
    <w:rsid w:val="00FA4848"/>
    <w:rsid w:val="00FC1727"/>
    <w:rsid w:val="480B24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6D24EBC"/>
  <w15:docId w15:val="{B4CAA860-C0EF-4207-B9BD-1803AC2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iPriority="9" w:unhideWhenUsed="1" w:qFormat="1"/>
    <w:lsdException w:name="Hyperlink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88C00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94C600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94C6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Caption">
    <w:name w:val="caption"/>
    <w:basedOn w:val="Normal"/>
    <w:link w:val="CaptionChar"/>
    <w:qFormat/>
    <w:pPr>
      <w:spacing w:after="120"/>
    </w:pPr>
    <w:rPr>
      <w:i/>
    </w:rPr>
  </w:style>
  <w:style w:type="paragraph" w:styleId="Date">
    <w:name w:val="Date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basedOn w:val="CaptionChar"/>
    <w:qFormat/>
    <w:rPr>
      <w:vertAlign w:val="superscript"/>
    </w:rPr>
  </w:style>
  <w:style w:type="character" w:customStyle="1" w:styleId="CaptionChar">
    <w:name w:val="Caption Char"/>
    <w:basedOn w:val="DefaultParagraphFont"/>
    <w:link w:val="Caption"/>
    <w:qFormat/>
  </w:style>
  <w:style w:type="paragraph" w:styleId="FootnoteText">
    <w:name w:val="footnote text"/>
    <w:basedOn w:val="Normal"/>
    <w:uiPriority w:val="9"/>
    <w:unhideWhenUsed/>
    <w:qFormat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basedOn w:val="CaptionChar"/>
    <w:qFormat/>
    <w:rPr>
      <w:color w:val="94C600" w:themeColor="accent1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688C00" w:themeColor="accent1" w:themeShade="B5"/>
      <w:sz w:val="36"/>
      <w:szCs w:val="3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customStyle="1" w:styleId="Author">
    <w:name w:val="Author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customStyle="1" w:styleId="Bibliography1">
    <w:name w:val="Bibliography1"/>
    <w:basedOn w:val="Normal"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customStyle="1" w:styleId="TableCaption">
    <w:name w:val="Table Caption"/>
    <w:basedOn w:val="Caption"/>
    <w:qFormat/>
    <w:pPr>
      <w:keepNext/>
    </w:pPr>
  </w:style>
  <w:style w:type="paragraph" w:customStyle="1" w:styleId="ImageCaption">
    <w:name w:val="Image Caption"/>
    <w:basedOn w:val="Caption"/>
    <w:qFormat/>
  </w:style>
  <w:style w:type="paragraph" w:customStyle="1" w:styleId="Figure">
    <w:name w:val="Figure"/>
    <w:basedOn w:val="Normal"/>
    <w:qFormat/>
  </w:style>
  <w:style w:type="paragraph" w:customStyle="1" w:styleId="FigurewithCaption">
    <w:name w:val="Figure with Caption"/>
    <w:basedOn w:val="Figure"/>
    <w:qFormat/>
    <w:pPr>
      <w:keepNext/>
    </w:pPr>
  </w:style>
  <w:style w:type="character" w:customStyle="1" w:styleId="VerbatimChar">
    <w:name w:val="Verbatim Char"/>
    <w:basedOn w:val="CaptionChar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paragraph" w:customStyle="1" w:styleId="TOCHeading1">
    <w:name w:val="TOC Heading1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6E9400" w:themeColor="accent1" w:themeShade="BF"/>
    </w:r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odyTextChar">
    <w:name w:val="Body Text Char"/>
    <w:basedOn w:val="DefaultParagraphFont"/>
    <w:link w:val="BodyText"/>
    <w:qFormat/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sz w:val="22"/>
      <w:szCs w:val="22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RESTIA PRISKA LESTARI</dc:creator>
  <cp:lastModifiedBy>Dhimas Irlanto</cp:lastModifiedBy>
  <cp:revision>3</cp:revision>
  <dcterms:created xsi:type="dcterms:W3CDTF">2024-11-11T03:22:00Z</dcterms:created>
  <dcterms:modified xsi:type="dcterms:W3CDTF">2025-09-01T02:29:00Z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37F58A892DC24AA7AE0F95ADF94C1EF4_12</vt:lpwstr>
  </property>
</Properties>
</file>