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73" w:rsidRDefault="00033773" w:rsidP="00033773">
      <w:pPr>
        <w:pStyle w:val="Heading1"/>
        <w:spacing w:before="0"/>
        <w:jc w:val="center"/>
        <w:rPr>
          <w:rFonts w:cstheme="majorHAnsi"/>
          <w:color w:val="auto"/>
          <w:sz w:val="22"/>
          <w:szCs w:val="22"/>
        </w:rPr>
      </w:pPr>
      <w:bookmarkStart w:id="0" w:name="_GoBack"/>
      <w:bookmarkEnd w:id="0"/>
      <w:r>
        <w:rPr>
          <w:rFonts w:cstheme="majorHAnsi"/>
          <w:color w:val="auto"/>
          <w:sz w:val="22"/>
          <w:szCs w:val="22"/>
        </w:rPr>
        <w:t>NOTULEN KEGIATAN</w:t>
      </w:r>
    </w:p>
    <w:p w:rsidR="00033773" w:rsidRDefault="00033773" w:rsidP="00033773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PERTEMUAN POKJA KAMPUNG KELUARGA BERKUALITAS</w:t>
      </w:r>
    </w:p>
    <w:p w:rsidR="00033773" w:rsidRDefault="00033773" w:rsidP="00033773">
      <w:pPr>
        <w:jc w:val="center"/>
        <w:rPr>
          <w:rFonts w:asciiTheme="majorHAnsi" w:hAnsiTheme="majorHAnsi" w:cstheme="majorHAnsi"/>
          <w:b/>
          <w:sz w:val="10"/>
        </w:rPr>
      </w:pPr>
    </w:p>
    <w:p w:rsidR="00033773" w:rsidRDefault="00033773" w:rsidP="00033773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Tema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 Monitoring </w:t>
      </w: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Kegiatan</w:t>
      </w:r>
      <w:proofErr w:type="spellEnd"/>
      <w:r>
        <w:rPr>
          <w:rFonts w:asciiTheme="majorHAnsi" w:hAnsiTheme="majorHAnsi" w:cstheme="majorHAnsi"/>
        </w:rPr>
        <w:t xml:space="preserve"> di </w:t>
      </w:r>
      <w:proofErr w:type="spellStart"/>
      <w:r>
        <w:rPr>
          <w:rFonts w:asciiTheme="majorHAnsi" w:hAnsiTheme="majorHAnsi" w:cstheme="majorHAnsi"/>
        </w:rPr>
        <w:t>Kampung</w:t>
      </w:r>
      <w:proofErr w:type="spellEnd"/>
      <w:r>
        <w:rPr>
          <w:rFonts w:asciiTheme="majorHAnsi" w:hAnsiTheme="majorHAnsi" w:cstheme="majorHAnsi"/>
        </w:rPr>
        <w:t xml:space="preserve"> KB </w:t>
      </w:r>
      <w:proofErr w:type="spellStart"/>
      <w:r>
        <w:rPr>
          <w:rFonts w:asciiTheme="majorHAnsi" w:hAnsiTheme="majorHAnsi" w:cstheme="majorHAnsi"/>
        </w:rPr>
        <w:t>Kelurahan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Setia</w:t>
      </w:r>
      <w:proofErr w:type="spellEnd"/>
    </w:p>
    <w:p w:rsidR="00033773" w:rsidRDefault="00033773" w:rsidP="00033773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Hari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Tanggal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 </w:t>
      </w:r>
      <w:proofErr w:type="spellStart"/>
      <w:r>
        <w:rPr>
          <w:rFonts w:asciiTheme="majorHAnsi" w:hAnsiTheme="majorHAnsi" w:cstheme="majorHAnsi"/>
        </w:rPr>
        <w:t>Selasa</w:t>
      </w:r>
      <w:proofErr w:type="spellEnd"/>
      <w:r>
        <w:rPr>
          <w:rFonts w:asciiTheme="majorHAnsi" w:hAnsiTheme="majorHAnsi" w:cstheme="majorHAnsi"/>
        </w:rPr>
        <w:t xml:space="preserve"> / 23 September 2025</w:t>
      </w:r>
    </w:p>
    <w:p w:rsidR="00033773" w:rsidRDefault="00033773" w:rsidP="00033773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Waktu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  09.00 WIB</w:t>
      </w:r>
    </w:p>
    <w:p w:rsidR="00033773" w:rsidRDefault="00033773" w:rsidP="00033773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Tempat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:  PPKS/</w:t>
      </w:r>
      <w:proofErr w:type="spellStart"/>
      <w:r>
        <w:rPr>
          <w:rFonts w:asciiTheme="majorHAnsi" w:hAnsiTheme="majorHAnsi" w:cstheme="majorHAnsi"/>
        </w:rPr>
        <w:t>Satyagatra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Balai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Penyuluhan</w:t>
      </w:r>
      <w:proofErr w:type="spellEnd"/>
      <w:r>
        <w:rPr>
          <w:rFonts w:asciiTheme="majorHAnsi" w:hAnsiTheme="majorHAnsi" w:cstheme="majorHAnsi"/>
        </w:rPr>
        <w:t xml:space="preserve"> KB </w:t>
      </w:r>
      <w:proofErr w:type="spellStart"/>
      <w:r>
        <w:rPr>
          <w:rFonts w:asciiTheme="majorHAnsi" w:hAnsiTheme="majorHAnsi" w:cstheme="majorHAnsi"/>
        </w:rPr>
        <w:t>Kecamatan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Binjai</w:t>
      </w:r>
      <w:proofErr w:type="spellEnd"/>
      <w:r>
        <w:rPr>
          <w:rFonts w:asciiTheme="majorHAnsi" w:hAnsiTheme="majorHAnsi" w:cstheme="majorHAnsi"/>
        </w:rPr>
        <w:t xml:space="preserve"> Kota</w:t>
      </w:r>
    </w:p>
    <w:p w:rsidR="00033773" w:rsidRDefault="00033773" w:rsidP="00043A6E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Peserta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:  </w:t>
      </w:r>
      <w:proofErr w:type="spellStart"/>
      <w:r>
        <w:rPr>
          <w:rFonts w:asciiTheme="majorHAnsi" w:hAnsiTheme="majorHAnsi" w:cstheme="majorHAnsi"/>
        </w:rPr>
        <w:t>Pengurus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Pokja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Kampung</w:t>
      </w:r>
      <w:proofErr w:type="spellEnd"/>
      <w:r>
        <w:rPr>
          <w:rFonts w:asciiTheme="majorHAnsi" w:hAnsiTheme="majorHAnsi" w:cstheme="majorHAnsi"/>
        </w:rPr>
        <w:t xml:space="preserve"> KB, PKB</w:t>
      </w:r>
    </w:p>
    <w:p w:rsidR="00043A6E" w:rsidRDefault="00043A6E" w:rsidP="00043A6E">
      <w:pPr>
        <w:spacing w:after="0"/>
        <w:rPr>
          <w:rFonts w:asciiTheme="majorHAnsi" w:hAnsiTheme="majorHAnsi" w:cstheme="majorHAnsi"/>
        </w:rPr>
      </w:pPr>
    </w:p>
    <w:p w:rsidR="00033773" w:rsidRDefault="00033773" w:rsidP="00033773">
      <w:pPr>
        <w:pStyle w:val="Heading2"/>
        <w:spacing w:before="0"/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 xml:space="preserve">1.    </w:t>
      </w:r>
      <w:proofErr w:type="spellStart"/>
      <w:r>
        <w:rPr>
          <w:rFonts w:cstheme="majorHAnsi"/>
          <w:color w:val="auto"/>
          <w:sz w:val="22"/>
          <w:szCs w:val="22"/>
        </w:rPr>
        <w:t>Pembukaan</w:t>
      </w:r>
      <w:proofErr w:type="spellEnd"/>
    </w:p>
    <w:p w:rsidR="005E79F9" w:rsidRDefault="005E79F9" w:rsidP="005E79F9">
      <w:pPr>
        <w:spacing w:after="0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   </w:t>
      </w:r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Acara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dibuka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oleh</w:t>
      </w:r>
      <w:proofErr w:type="spellEnd"/>
      <w:r w:rsidR="00033773">
        <w:rPr>
          <w:rFonts w:asciiTheme="majorHAnsi" w:hAnsiTheme="majorHAnsi" w:cstheme="majorHAnsi"/>
        </w:rPr>
        <w:t xml:space="preserve"> MC/</w:t>
      </w:r>
      <w:proofErr w:type="spellStart"/>
      <w:r w:rsidR="00033773">
        <w:rPr>
          <w:rFonts w:asciiTheme="majorHAnsi" w:hAnsiTheme="majorHAnsi" w:cstheme="majorHAnsi"/>
        </w:rPr>
        <w:t>pemandu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kegiatan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engan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salam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do’a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bersama</w:t>
      </w:r>
      <w:proofErr w:type="spellEnd"/>
      <w:r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br/>
        <w:t xml:space="preserve">b.    </w:t>
      </w:r>
      <w:proofErr w:type="spellStart"/>
      <w:r w:rsidR="00033773">
        <w:rPr>
          <w:rFonts w:asciiTheme="majorHAnsi" w:hAnsiTheme="majorHAnsi" w:cstheme="majorHAnsi"/>
        </w:rPr>
        <w:t>Sambutan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singkat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dari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panitia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mengenai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pentingnya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melaku</w:t>
      </w:r>
      <w:r>
        <w:rPr>
          <w:rFonts w:asciiTheme="majorHAnsi" w:hAnsiTheme="majorHAnsi" w:cstheme="majorHAnsi"/>
        </w:rPr>
        <w:t>kan</w:t>
      </w:r>
      <w:proofErr w:type="spellEnd"/>
      <w:r>
        <w:rPr>
          <w:rFonts w:asciiTheme="majorHAnsi" w:hAnsiTheme="majorHAnsi" w:cstheme="majorHAnsi"/>
        </w:rPr>
        <w:t xml:space="preserve"> monitoring </w:t>
      </w:r>
      <w:proofErr w:type="spellStart"/>
      <w:r>
        <w:rPr>
          <w:rFonts w:asciiTheme="majorHAnsi" w:hAnsiTheme="majorHAnsi" w:cstheme="majorHAnsi"/>
        </w:rPr>
        <w:t>kegiatan</w:t>
      </w:r>
      <w:proofErr w:type="spellEnd"/>
      <w:r>
        <w:rPr>
          <w:rFonts w:asciiTheme="majorHAnsi" w:hAnsiTheme="majorHAnsi" w:cstheme="majorHAnsi"/>
        </w:rPr>
        <w:t xml:space="preserve"> program</w:t>
      </w:r>
    </w:p>
    <w:p w:rsidR="00033773" w:rsidRDefault="005E79F9" w:rsidP="005E79F9">
      <w:pPr>
        <w:spacing w:after="0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proofErr w:type="spellStart"/>
      <w:r w:rsidR="00033773">
        <w:rPr>
          <w:rFonts w:asciiTheme="majorHAnsi" w:hAnsiTheme="majorHAnsi" w:cstheme="majorHAnsi"/>
        </w:rPr>
        <w:t>Bangga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Kencana</w:t>
      </w:r>
      <w:proofErr w:type="spellEnd"/>
      <w:r w:rsidR="00033773">
        <w:rPr>
          <w:rFonts w:asciiTheme="majorHAnsi" w:hAnsiTheme="majorHAnsi" w:cstheme="majorHAnsi"/>
        </w:rPr>
        <w:t xml:space="preserve"> di </w:t>
      </w:r>
      <w:proofErr w:type="spellStart"/>
      <w:r w:rsidR="00033773">
        <w:rPr>
          <w:rFonts w:asciiTheme="majorHAnsi" w:hAnsiTheme="majorHAnsi" w:cstheme="majorHAnsi"/>
        </w:rPr>
        <w:t>Kampung</w:t>
      </w:r>
      <w:proofErr w:type="spellEnd"/>
      <w:r w:rsidR="00033773">
        <w:rPr>
          <w:rFonts w:asciiTheme="majorHAnsi" w:hAnsiTheme="majorHAnsi" w:cstheme="majorHAnsi"/>
        </w:rPr>
        <w:t xml:space="preserve"> KB.</w:t>
      </w:r>
    </w:p>
    <w:p w:rsidR="005E79F9" w:rsidRPr="005E79F9" w:rsidRDefault="005E79F9" w:rsidP="005E79F9">
      <w:pPr>
        <w:spacing w:after="0"/>
        <w:ind w:left="426"/>
        <w:rPr>
          <w:rFonts w:asciiTheme="majorHAnsi" w:hAnsiTheme="majorHAnsi" w:cstheme="majorHAnsi"/>
          <w:sz w:val="12"/>
        </w:rPr>
      </w:pPr>
    </w:p>
    <w:p w:rsidR="00033773" w:rsidRDefault="00033773" w:rsidP="00033773">
      <w:pPr>
        <w:pStyle w:val="Heading2"/>
        <w:spacing w:before="0"/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 xml:space="preserve">2.     </w:t>
      </w:r>
      <w:proofErr w:type="spellStart"/>
      <w:r>
        <w:rPr>
          <w:rFonts w:cstheme="majorHAnsi"/>
          <w:color w:val="auto"/>
          <w:sz w:val="22"/>
          <w:szCs w:val="22"/>
        </w:rPr>
        <w:t>Pelaksanaan</w:t>
      </w:r>
      <w:proofErr w:type="spellEnd"/>
      <w:r>
        <w:rPr>
          <w:rFonts w:cstheme="majorHAnsi"/>
          <w:color w:val="auto"/>
          <w:sz w:val="22"/>
          <w:szCs w:val="22"/>
        </w:rPr>
        <w:t xml:space="preserve"> Monitoring </w:t>
      </w:r>
      <w:proofErr w:type="spellStart"/>
      <w:r>
        <w:rPr>
          <w:rFonts w:cstheme="majorHAnsi"/>
          <w:color w:val="auto"/>
          <w:sz w:val="22"/>
          <w:szCs w:val="22"/>
        </w:rPr>
        <w:t>Evaluasi</w:t>
      </w:r>
      <w:proofErr w:type="spellEnd"/>
    </w:p>
    <w:p w:rsidR="00033773" w:rsidRDefault="00033773" w:rsidP="00033773">
      <w:pPr>
        <w:ind w:left="426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Fasilitator</w:t>
      </w:r>
      <w:proofErr w:type="spellEnd"/>
      <w:r>
        <w:rPr>
          <w:rFonts w:asciiTheme="majorHAnsi" w:hAnsiTheme="majorHAnsi" w:cstheme="majorHAnsi"/>
        </w:rPr>
        <w:t xml:space="preserve">     : PKB </w:t>
      </w:r>
      <w:proofErr w:type="spellStart"/>
      <w:r>
        <w:rPr>
          <w:rFonts w:asciiTheme="majorHAnsi" w:hAnsiTheme="majorHAnsi" w:cstheme="majorHAnsi"/>
        </w:rPr>
        <w:t>Kelurahan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Setia</w:t>
      </w:r>
      <w:proofErr w:type="spellEnd"/>
    </w:p>
    <w:p w:rsidR="00955166" w:rsidRDefault="00955166" w:rsidP="0003377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pelaksanaan</w:t>
      </w:r>
      <w:proofErr w:type="spellEnd"/>
      <w:r>
        <w:rPr>
          <w:rFonts w:asciiTheme="majorHAnsi" w:hAnsiTheme="majorHAnsi" w:cstheme="majorHAnsi"/>
        </w:rPr>
        <w:t xml:space="preserve"> Updating Data </w:t>
      </w:r>
      <w:proofErr w:type="spellStart"/>
      <w:r>
        <w:rPr>
          <w:rFonts w:asciiTheme="majorHAnsi" w:hAnsiTheme="majorHAnsi" w:cstheme="majorHAnsi"/>
        </w:rPr>
        <w:t>Keluarga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Tahun</w:t>
      </w:r>
      <w:proofErr w:type="spellEnd"/>
      <w:r>
        <w:rPr>
          <w:rFonts w:asciiTheme="majorHAnsi" w:hAnsiTheme="majorHAnsi" w:cstheme="majorHAnsi"/>
        </w:rPr>
        <w:t xml:space="preserve"> 2025.</w:t>
      </w:r>
    </w:p>
    <w:p w:rsidR="00033773" w:rsidRDefault="00955166" w:rsidP="00033773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Melakukan</w:t>
      </w:r>
      <w:proofErr w:type="spellEnd"/>
      <w:r>
        <w:rPr>
          <w:rFonts w:asciiTheme="majorHAnsi" w:hAnsiTheme="majorHAnsi" w:cstheme="majorHAnsi"/>
        </w:rPr>
        <w:t xml:space="preserve"> monitoring </w:t>
      </w: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kegiatan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Verifikasi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Validasi</w:t>
      </w:r>
      <w:proofErr w:type="spellEnd"/>
      <w:r>
        <w:rPr>
          <w:rFonts w:asciiTheme="majorHAnsi" w:hAnsiTheme="majorHAnsi" w:cstheme="majorHAnsi"/>
        </w:rPr>
        <w:t xml:space="preserve"> KRS.</w:t>
      </w:r>
    </w:p>
    <w:p w:rsidR="00955166" w:rsidRDefault="00955166" w:rsidP="0095516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Melakukan</w:t>
      </w:r>
      <w:proofErr w:type="spellEnd"/>
      <w:r>
        <w:rPr>
          <w:rFonts w:asciiTheme="majorHAnsi" w:hAnsiTheme="majorHAnsi" w:cstheme="majorHAnsi"/>
        </w:rPr>
        <w:t xml:space="preserve"> monitoring </w:t>
      </w: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pendampingan</w:t>
      </w:r>
      <w:proofErr w:type="spellEnd"/>
      <w:r>
        <w:rPr>
          <w:rFonts w:asciiTheme="majorHAnsi" w:hAnsiTheme="majorHAnsi" w:cstheme="majorHAnsi"/>
        </w:rPr>
        <w:t xml:space="preserve"> KRS </w:t>
      </w:r>
      <w:proofErr w:type="spellStart"/>
      <w:r>
        <w:rPr>
          <w:rFonts w:asciiTheme="majorHAnsi" w:hAnsiTheme="majorHAnsi" w:cstheme="majorHAnsi"/>
        </w:rPr>
        <w:t>oleh</w:t>
      </w:r>
      <w:proofErr w:type="spellEnd"/>
      <w:r>
        <w:rPr>
          <w:rFonts w:asciiTheme="majorHAnsi" w:hAnsiTheme="majorHAnsi" w:cstheme="majorHAnsi"/>
        </w:rPr>
        <w:t xml:space="preserve"> TPK.</w:t>
      </w:r>
    </w:p>
    <w:p w:rsidR="00955166" w:rsidRDefault="00955166" w:rsidP="0095516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Melakukan</w:t>
      </w:r>
      <w:proofErr w:type="spellEnd"/>
      <w:r>
        <w:rPr>
          <w:rFonts w:asciiTheme="majorHAnsi" w:hAnsiTheme="majorHAnsi" w:cstheme="majorHAnsi"/>
        </w:rPr>
        <w:t xml:space="preserve"> monitoring </w:t>
      </w: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Pekan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Edukasi</w:t>
      </w:r>
      <w:proofErr w:type="spellEnd"/>
      <w:r>
        <w:rPr>
          <w:rFonts w:asciiTheme="majorHAnsi" w:hAnsiTheme="majorHAnsi" w:cstheme="majorHAnsi"/>
        </w:rPr>
        <w:t xml:space="preserve"> GENTING.</w:t>
      </w:r>
    </w:p>
    <w:p w:rsidR="00955166" w:rsidRDefault="00955166" w:rsidP="0095516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Melakukan</w:t>
      </w:r>
      <w:proofErr w:type="spellEnd"/>
      <w:r>
        <w:rPr>
          <w:rFonts w:asciiTheme="majorHAnsi" w:hAnsiTheme="majorHAnsi" w:cstheme="majorHAnsi"/>
        </w:rPr>
        <w:t xml:space="preserve"> monitoring </w:t>
      </w: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kegiatan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edukasi</w:t>
      </w:r>
      <w:proofErr w:type="spellEnd"/>
      <w:r>
        <w:rPr>
          <w:rFonts w:asciiTheme="majorHAnsi" w:hAnsiTheme="majorHAnsi" w:cstheme="majorHAnsi"/>
        </w:rPr>
        <w:t xml:space="preserve"> GATI/DEKAT.</w:t>
      </w:r>
    </w:p>
    <w:p w:rsidR="00955166" w:rsidRDefault="00955166" w:rsidP="0095516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Melakukan</w:t>
      </w:r>
      <w:proofErr w:type="spellEnd"/>
      <w:r>
        <w:rPr>
          <w:rFonts w:asciiTheme="majorHAnsi" w:hAnsiTheme="majorHAnsi" w:cstheme="majorHAnsi"/>
        </w:rPr>
        <w:t xml:space="preserve"> monitoring </w:t>
      </w: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kegiatan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Sekolah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Lansia</w:t>
      </w:r>
      <w:proofErr w:type="spellEnd"/>
      <w:r>
        <w:rPr>
          <w:rFonts w:asciiTheme="majorHAnsi" w:hAnsiTheme="majorHAnsi" w:cstheme="majorHAnsi"/>
        </w:rPr>
        <w:t>.</w:t>
      </w:r>
    </w:p>
    <w:p w:rsidR="00955166" w:rsidRPr="00955166" w:rsidRDefault="00955166" w:rsidP="0095516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Melakukan</w:t>
      </w:r>
      <w:proofErr w:type="spellEnd"/>
      <w:r>
        <w:rPr>
          <w:rFonts w:asciiTheme="majorHAnsi" w:hAnsiTheme="majorHAnsi" w:cstheme="majorHAnsi"/>
        </w:rPr>
        <w:t xml:space="preserve"> monitoring </w:t>
      </w:r>
      <w:proofErr w:type="spellStart"/>
      <w:r>
        <w:rPr>
          <w:rFonts w:asciiTheme="majorHAnsi" w:hAnsiTheme="majorHAnsi" w:cstheme="majorHAnsi"/>
        </w:rPr>
        <w:t>evaluasi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penerbitan</w:t>
      </w:r>
      <w:proofErr w:type="spellEnd"/>
      <w:r>
        <w:rPr>
          <w:rFonts w:asciiTheme="majorHAnsi" w:hAnsiTheme="majorHAnsi" w:cstheme="majorHAnsi"/>
        </w:rPr>
        <w:t xml:space="preserve"> NIB UPPKA.</w:t>
      </w:r>
    </w:p>
    <w:p w:rsidR="00033773" w:rsidRDefault="00033773" w:rsidP="00297C6D">
      <w:pPr>
        <w:pStyle w:val="Heading2"/>
        <w:spacing w:before="0"/>
        <w:rPr>
          <w:rFonts w:cstheme="majorHAnsi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 xml:space="preserve">3.     </w:t>
      </w:r>
      <w:proofErr w:type="spellStart"/>
      <w:r>
        <w:rPr>
          <w:rFonts w:cstheme="majorHAnsi"/>
          <w:color w:val="auto"/>
          <w:sz w:val="22"/>
          <w:szCs w:val="22"/>
        </w:rPr>
        <w:t>Diskusi</w:t>
      </w:r>
      <w:proofErr w:type="spellEnd"/>
      <w:r>
        <w:rPr>
          <w:rFonts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cstheme="majorHAnsi"/>
          <w:color w:val="auto"/>
          <w:sz w:val="22"/>
          <w:szCs w:val="22"/>
        </w:rPr>
        <w:t>dan</w:t>
      </w:r>
      <w:proofErr w:type="spellEnd"/>
      <w:r>
        <w:rPr>
          <w:rFonts w:cstheme="majorHAnsi"/>
          <w:color w:val="auto"/>
          <w:sz w:val="22"/>
          <w:szCs w:val="22"/>
        </w:rPr>
        <w:t xml:space="preserve"> Tanya </w:t>
      </w:r>
      <w:proofErr w:type="spellStart"/>
      <w:r>
        <w:rPr>
          <w:rFonts w:cstheme="majorHAnsi"/>
          <w:color w:val="auto"/>
          <w:sz w:val="22"/>
          <w:szCs w:val="22"/>
        </w:rPr>
        <w:t>Jawab</w:t>
      </w:r>
      <w:proofErr w:type="spellEnd"/>
    </w:p>
    <w:p w:rsidR="00297C6D" w:rsidRDefault="00955166" w:rsidP="00297C6D">
      <w:pPr>
        <w:pStyle w:val="ListParagraph"/>
        <w:numPr>
          <w:ilvl w:val="0"/>
          <w:numId w:val="3"/>
        </w:numPr>
        <w:spacing w:after="0"/>
        <w:ind w:left="851" w:hanging="425"/>
        <w:rPr>
          <w:rFonts w:asciiTheme="majorHAnsi" w:hAnsiTheme="majorHAnsi" w:cstheme="majorHAnsi"/>
        </w:rPr>
      </w:pPr>
      <w:proofErr w:type="spellStart"/>
      <w:r w:rsidRPr="00297C6D">
        <w:rPr>
          <w:rFonts w:asciiTheme="majorHAnsi" w:hAnsiTheme="majorHAnsi" w:cstheme="majorHAnsi"/>
        </w:rPr>
        <w:t>Kendala</w:t>
      </w:r>
      <w:proofErr w:type="spellEnd"/>
      <w:r w:rsidRPr="00297C6D">
        <w:rPr>
          <w:rFonts w:asciiTheme="majorHAnsi" w:hAnsiTheme="majorHAnsi" w:cstheme="majorHAnsi"/>
        </w:rPr>
        <w:t xml:space="preserve"> </w:t>
      </w:r>
      <w:proofErr w:type="spellStart"/>
      <w:r w:rsidRPr="00297C6D">
        <w:rPr>
          <w:rFonts w:asciiTheme="majorHAnsi" w:hAnsiTheme="majorHAnsi" w:cstheme="majorHAnsi"/>
        </w:rPr>
        <w:t>t</w:t>
      </w:r>
      <w:r w:rsidR="00033773" w:rsidRPr="00297C6D">
        <w:rPr>
          <w:rFonts w:asciiTheme="majorHAnsi" w:hAnsiTheme="majorHAnsi" w:cstheme="majorHAnsi"/>
        </w:rPr>
        <w:t>eknis</w:t>
      </w:r>
      <w:proofErr w:type="spellEnd"/>
      <w:r w:rsidR="00033773" w:rsidRPr="00297C6D">
        <w:rPr>
          <w:rFonts w:asciiTheme="majorHAnsi" w:hAnsiTheme="majorHAnsi" w:cstheme="majorHAnsi"/>
        </w:rPr>
        <w:t xml:space="preserve"> </w:t>
      </w:r>
      <w:proofErr w:type="spellStart"/>
      <w:r w:rsidR="00033773" w:rsidRPr="00297C6D">
        <w:rPr>
          <w:rFonts w:asciiTheme="majorHAnsi" w:hAnsiTheme="majorHAnsi" w:cstheme="majorHAnsi"/>
        </w:rPr>
        <w:t>pengisian</w:t>
      </w:r>
      <w:proofErr w:type="spellEnd"/>
      <w:r w:rsidR="00033773" w:rsidRPr="00297C6D">
        <w:rPr>
          <w:rFonts w:asciiTheme="majorHAnsi" w:hAnsiTheme="majorHAnsi" w:cstheme="majorHAnsi"/>
        </w:rPr>
        <w:t xml:space="preserve"> </w:t>
      </w:r>
      <w:r w:rsidR="00297C6D">
        <w:rPr>
          <w:rFonts w:asciiTheme="majorHAnsi" w:hAnsiTheme="majorHAnsi" w:cstheme="majorHAnsi"/>
        </w:rPr>
        <w:t xml:space="preserve">form di </w:t>
      </w:r>
      <w:proofErr w:type="spellStart"/>
      <w:r w:rsidR="00297C6D">
        <w:rPr>
          <w:rFonts w:asciiTheme="majorHAnsi" w:hAnsiTheme="majorHAnsi" w:cstheme="majorHAnsi"/>
        </w:rPr>
        <w:t>aplikasi</w:t>
      </w:r>
      <w:proofErr w:type="spellEnd"/>
      <w:r w:rsidR="00297C6D">
        <w:rPr>
          <w:rFonts w:asciiTheme="majorHAnsi" w:hAnsiTheme="majorHAnsi" w:cstheme="majorHAnsi"/>
        </w:rPr>
        <w:t xml:space="preserve"> SIGA Mobile </w:t>
      </w:r>
      <w:proofErr w:type="spellStart"/>
      <w:r w:rsidR="00297C6D">
        <w:rPr>
          <w:rFonts w:asciiTheme="majorHAnsi" w:hAnsiTheme="majorHAnsi" w:cstheme="majorHAnsi"/>
        </w:rPr>
        <w:t>dalam</w:t>
      </w:r>
      <w:proofErr w:type="spellEnd"/>
      <w:r w:rsidR="00297C6D">
        <w:rPr>
          <w:rFonts w:asciiTheme="majorHAnsi" w:hAnsiTheme="majorHAnsi" w:cstheme="majorHAnsi"/>
        </w:rPr>
        <w:t xml:space="preserve"> </w:t>
      </w:r>
      <w:proofErr w:type="spellStart"/>
      <w:r w:rsidR="00297C6D">
        <w:rPr>
          <w:rFonts w:asciiTheme="majorHAnsi" w:hAnsiTheme="majorHAnsi" w:cstheme="majorHAnsi"/>
        </w:rPr>
        <w:t>kegiatan</w:t>
      </w:r>
      <w:proofErr w:type="spellEnd"/>
      <w:r w:rsidR="00297C6D">
        <w:rPr>
          <w:rFonts w:asciiTheme="majorHAnsi" w:hAnsiTheme="majorHAnsi" w:cstheme="majorHAnsi"/>
        </w:rPr>
        <w:t xml:space="preserve"> </w:t>
      </w:r>
      <w:proofErr w:type="spellStart"/>
      <w:r w:rsidR="00297C6D">
        <w:rPr>
          <w:rFonts w:asciiTheme="majorHAnsi" w:hAnsiTheme="majorHAnsi" w:cstheme="majorHAnsi"/>
        </w:rPr>
        <w:t>Verval</w:t>
      </w:r>
      <w:proofErr w:type="spellEnd"/>
      <w:r w:rsidR="00297C6D">
        <w:rPr>
          <w:rFonts w:asciiTheme="majorHAnsi" w:hAnsiTheme="majorHAnsi" w:cstheme="majorHAnsi"/>
        </w:rPr>
        <w:t xml:space="preserve"> KRS </w:t>
      </w:r>
      <w:proofErr w:type="spellStart"/>
      <w:r w:rsidR="00297C6D">
        <w:rPr>
          <w:rFonts w:asciiTheme="majorHAnsi" w:hAnsiTheme="majorHAnsi" w:cstheme="majorHAnsi"/>
        </w:rPr>
        <w:t>dan</w:t>
      </w:r>
      <w:proofErr w:type="spellEnd"/>
      <w:r w:rsidR="00297C6D">
        <w:rPr>
          <w:rFonts w:asciiTheme="majorHAnsi" w:hAnsiTheme="majorHAnsi" w:cstheme="majorHAnsi"/>
        </w:rPr>
        <w:t xml:space="preserve"> </w:t>
      </w:r>
      <w:proofErr w:type="spellStart"/>
      <w:r w:rsidR="00297C6D">
        <w:rPr>
          <w:rFonts w:asciiTheme="majorHAnsi" w:hAnsiTheme="majorHAnsi" w:cstheme="majorHAnsi"/>
        </w:rPr>
        <w:t>pendampingan</w:t>
      </w:r>
      <w:proofErr w:type="spellEnd"/>
      <w:r w:rsidR="00297C6D">
        <w:rPr>
          <w:rFonts w:asciiTheme="majorHAnsi" w:hAnsiTheme="majorHAnsi" w:cstheme="majorHAnsi"/>
        </w:rPr>
        <w:t xml:space="preserve"> KRS </w:t>
      </w:r>
      <w:proofErr w:type="spellStart"/>
      <w:r w:rsidR="00297C6D">
        <w:rPr>
          <w:rFonts w:asciiTheme="majorHAnsi" w:hAnsiTheme="majorHAnsi" w:cstheme="majorHAnsi"/>
        </w:rPr>
        <w:t>oleh</w:t>
      </w:r>
      <w:proofErr w:type="spellEnd"/>
      <w:r w:rsidR="00297C6D">
        <w:rPr>
          <w:rFonts w:asciiTheme="majorHAnsi" w:hAnsiTheme="majorHAnsi" w:cstheme="majorHAnsi"/>
        </w:rPr>
        <w:t xml:space="preserve"> TPK.</w:t>
      </w:r>
    </w:p>
    <w:p w:rsidR="00297C6D" w:rsidRDefault="00033773" w:rsidP="00297C6D">
      <w:pPr>
        <w:pStyle w:val="ListParagraph"/>
        <w:numPr>
          <w:ilvl w:val="0"/>
          <w:numId w:val="3"/>
        </w:numPr>
        <w:spacing w:after="0"/>
        <w:ind w:left="851" w:hanging="425"/>
        <w:rPr>
          <w:rFonts w:asciiTheme="majorHAnsi" w:hAnsiTheme="majorHAnsi" w:cstheme="majorHAnsi"/>
        </w:rPr>
      </w:pPr>
      <w:proofErr w:type="spellStart"/>
      <w:r w:rsidRPr="00297C6D">
        <w:rPr>
          <w:rFonts w:asciiTheme="majorHAnsi" w:hAnsiTheme="majorHAnsi" w:cstheme="majorHAnsi"/>
        </w:rPr>
        <w:t>Strategi</w:t>
      </w:r>
      <w:proofErr w:type="spellEnd"/>
      <w:r w:rsidRPr="00297C6D">
        <w:rPr>
          <w:rFonts w:asciiTheme="majorHAnsi" w:hAnsiTheme="majorHAnsi" w:cstheme="majorHAnsi"/>
        </w:rPr>
        <w:t xml:space="preserve"> </w:t>
      </w:r>
      <w:proofErr w:type="spellStart"/>
      <w:r w:rsidR="00297C6D">
        <w:rPr>
          <w:rFonts w:asciiTheme="majorHAnsi" w:hAnsiTheme="majorHAnsi" w:cstheme="majorHAnsi"/>
        </w:rPr>
        <w:t>menjaring</w:t>
      </w:r>
      <w:proofErr w:type="spellEnd"/>
      <w:r w:rsidR="00297C6D">
        <w:rPr>
          <w:rFonts w:asciiTheme="majorHAnsi" w:hAnsiTheme="majorHAnsi" w:cstheme="majorHAnsi"/>
        </w:rPr>
        <w:t xml:space="preserve"> OTA </w:t>
      </w:r>
      <w:proofErr w:type="spellStart"/>
      <w:r w:rsidR="00297C6D">
        <w:rPr>
          <w:rFonts w:asciiTheme="majorHAnsi" w:hAnsiTheme="majorHAnsi" w:cstheme="majorHAnsi"/>
        </w:rPr>
        <w:t>lebih</w:t>
      </w:r>
      <w:proofErr w:type="spellEnd"/>
      <w:r w:rsidR="00297C6D">
        <w:rPr>
          <w:rFonts w:asciiTheme="majorHAnsi" w:hAnsiTheme="majorHAnsi" w:cstheme="majorHAnsi"/>
        </w:rPr>
        <w:t xml:space="preserve"> </w:t>
      </w:r>
      <w:proofErr w:type="spellStart"/>
      <w:r w:rsidR="00297C6D">
        <w:rPr>
          <w:rFonts w:asciiTheme="majorHAnsi" w:hAnsiTheme="majorHAnsi" w:cstheme="majorHAnsi"/>
        </w:rPr>
        <w:t>banyak</w:t>
      </w:r>
      <w:proofErr w:type="spellEnd"/>
      <w:r w:rsidR="00297C6D">
        <w:rPr>
          <w:rFonts w:asciiTheme="majorHAnsi" w:hAnsiTheme="majorHAnsi" w:cstheme="majorHAnsi"/>
        </w:rPr>
        <w:t xml:space="preserve"> </w:t>
      </w:r>
      <w:proofErr w:type="spellStart"/>
      <w:r w:rsidR="00297C6D">
        <w:rPr>
          <w:rFonts w:asciiTheme="majorHAnsi" w:hAnsiTheme="majorHAnsi" w:cstheme="majorHAnsi"/>
        </w:rPr>
        <w:t>untuk</w:t>
      </w:r>
      <w:proofErr w:type="spellEnd"/>
      <w:r w:rsidR="00297C6D">
        <w:rPr>
          <w:rFonts w:asciiTheme="majorHAnsi" w:hAnsiTheme="majorHAnsi" w:cstheme="majorHAnsi"/>
        </w:rPr>
        <w:t xml:space="preserve"> program GENTING.</w:t>
      </w:r>
    </w:p>
    <w:p w:rsidR="00955166" w:rsidRDefault="00955166" w:rsidP="00297C6D">
      <w:pPr>
        <w:pStyle w:val="ListParagraph"/>
        <w:numPr>
          <w:ilvl w:val="0"/>
          <w:numId w:val="3"/>
        </w:numPr>
        <w:spacing w:after="0"/>
        <w:ind w:left="851" w:hanging="425"/>
        <w:rPr>
          <w:rFonts w:asciiTheme="majorHAnsi" w:hAnsiTheme="majorHAnsi" w:cstheme="majorHAnsi"/>
        </w:rPr>
      </w:pPr>
      <w:proofErr w:type="spellStart"/>
      <w:r w:rsidRPr="00297C6D">
        <w:rPr>
          <w:rFonts w:asciiTheme="majorHAnsi" w:hAnsiTheme="majorHAnsi" w:cstheme="majorHAnsi"/>
        </w:rPr>
        <w:t>Kendala</w:t>
      </w:r>
      <w:proofErr w:type="spellEnd"/>
      <w:r w:rsidRPr="00297C6D">
        <w:rPr>
          <w:rFonts w:asciiTheme="majorHAnsi" w:hAnsiTheme="majorHAnsi" w:cstheme="majorHAnsi"/>
        </w:rPr>
        <w:t xml:space="preserve"> </w:t>
      </w:r>
      <w:proofErr w:type="spellStart"/>
      <w:r w:rsidRPr="00297C6D">
        <w:rPr>
          <w:rFonts w:asciiTheme="majorHAnsi" w:hAnsiTheme="majorHAnsi" w:cstheme="majorHAnsi"/>
        </w:rPr>
        <w:t>teknis</w:t>
      </w:r>
      <w:proofErr w:type="spellEnd"/>
      <w:r w:rsidRPr="00297C6D">
        <w:rPr>
          <w:rFonts w:asciiTheme="majorHAnsi" w:hAnsiTheme="majorHAnsi" w:cstheme="majorHAnsi"/>
        </w:rPr>
        <w:t xml:space="preserve"> </w:t>
      </w:r>
      <w:proofErr w:type="spellStart"/>
      <w:r w:rsidRPr="00297C6D">
        <w:rPr>
          <w:rFonts w:asciiTheme="majorHAnsi" w:hAnsiTheme="majorHAnsi" w:cstheme="majorHAnsi"/>
        </w:rPr>
        <w:t>terkait</w:t>
      </w:r>
      <w:proofErr w:type="spellEnd"/>
      <w:r w:rsidRPr="00297C6D">
        <w:rPr>
          <w:rFonts w:asciiTheme="majorHAnsi" w:hAnsiTheme="majorHAnsi" w:cstheme="majorHAnsi"/>
        </w:rPr>
        <w:t xml:space="preserve"> NPWP </w:t>
      </w:r>
      <w:proofErr w:type="spellStart"/>
      <w:r w:rsidR="00297C6D" w:rsidRPr="00297C6D">
        <w:rPr>
          <w:rFonts w:asciiTheme="majorHAnsi" w:hAnsiTheme="majorHAnsi" w:cstheme="majorHAnsi"/>
        </w:rPr>
        <w:t>pengurus</w:t>
      </w:r>
      <w:proofErr w:type="spellEnd"/>
      <w:r w:rsidR="00297C6D" w:rsidRPr="00297C6D">
        <w:rPr>
          <w:rFonts w:asciiTheme="majorHAnsi" w:hAnsiTheme="majorHAnsi" w:cstheme="majorHAnsi"/>
        </w:rPr>
        <w:t xml:space="preserve"> UPPKA </w:t>
      </w:r>
      <w:proofErr w:type="spellStart"/>
      <w:r w:rsidR="00297C6D" w:rsidRPr="00297C6D">
        <w:rPr>
          <w:rFonts w:asciiTheme="majorHAnsi" w:hAnsiTheme="majorHAnsi" w:cstheme="majorHAnsi"/>
        </w:rPr>
        <w:t>dalam</w:t>
      </w:r>
      <w:proofErr w:type="spellEnd"/>
      <w:r w:rsidR="00297C6D" w:rsidRPr="00297C6D">
        <w:rPr>
          <w:rFonts w:asciiTheme="majorHAnsi" w:hAnsiTheme="majorHAnsi" w:cstheme="majorHAnsi"/>
        </w:rPr>
        <w:t xml:space="preserve"> </w:t>
      </w:r>
      <w:proofErr w:type="spellStart"/>
      <w:r w:rsidR="00297C6D" w:rsidRPr="00297C6D">
        <w:rPr>
          <w:rFonts w:asciiTheme="majorHAnsi" w:hAnsiTheme="majorHAnsi" w:cstheme="majorHAnsi"/>
        </w:rPr>
        <w:t>penerbitan</w:t>
      </w:r>
      <w:proofErr w:type="spellEnd"/>
      <w:r w:rsidR="00297C6D" w:rsidRPr="00297C6D">
        <w:rPr>
          <w:rFonts w:asciiTheme="majorHAnsi" w:hAnsiTheme="majorHAnsi" w:cstheme="majorHAnsi"/>
        </w:rPr>
        <w:t xml:space="preserve"> NIB </w:t>
      </w:r>
      <w:proofErr w:type="spellStart"/>
      <w:r w:rsidR="00297C6D" w:rsidRPr="00297C6D">
        <w:rPr>
          <w:rFonts w:asciiTheme="majorHAnsi" w:hAnsiTheme="majorHAnsi" w:cstheme="majorHAnsi"/>
        </w:rPr>
        <w:t>kelompok</w:t>
      </w:r>
      <w:proofErr w:type="spellEnd"/>
      <w:r w:rsidR="00297C6D" w:rsidRPr="00297C6D">
        <w:rPr>
          <w:rFonts w:asciiTheme="majorHAnsi" w:hAnsiTheme="majorHAnsi" w:cstheme="majorHAnsi"/>
        </w:rPr>
        <w:t xml:space="preserve"> UPPKA.</w:t>
      </w:r>
    </w:p>
    <w:p w:rsidR="00297C6D" w:rsidRPr="00043A6E" w:rsidRDefault="00297C6D" w:rsidP="00297C6D">
      <w:pPr>
        <w:pStyle w:val="ListParagraph"/>
        <w:spacing w:after="0"/>
        <w:ind w:left="851"/>
        <w:rPr>
          <w:rFonts w:asciiTheme="majorHAnsi" w:hAnsiTheme="majorHAnsi" w:cstheme="majorHAnsi"/>
          <w:sz w:val="16"/>
        </w:rPr>
      </w:pPr>
    </w:p>
    <w:p w:rsidR="00101A69" w:rsidRDefault="00033773" w:rsidP="00297C6D">
      <w:pPr>
        <w:pStyle w:val="Heading2"/>
        <w:spacing w:before="0"/>
        <w:rPr>
          <w:rFonts w:cstheme="majorHAnsi"/>
          <w:b w:val="0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 xml:space="preserve">4.     </w:t>
      </w:r>
      <w:proofErr w:type="spellStart"/>
      <w:r>
        <w:rPr>
          <w:rFonts w:cstheme="majorHAnsi"/>
          <w:color w:val="auto"/>
          <w:sz w:val="22"/>
          <w:szCs w:val="22"/>
        </w:rPr>
        <w:t>Kesepakatan</w:t>
      </w:r>
      <w:proofErr w:type="spellEnd"/>
      <w:r>
        <w:rPr>
          <w:rFonts w:cstheme="majorHAnsi"/>
          <w:color w:val="auto"/>
          <w:sz w:val="22"/>
          <w:szCs w:val="22"/>
        </w:rPr>
        <w:t xml:space="preserve"> / </w:t>
      </w:r>
      <w:proofErr w:type="spellStart"/>
      <w:r>
        <w:rPr>
          <w:rFonts w:cstheme="majorHAnsi"/>
          <w:color w:val="auto"/>
          <w:sz w:val="22"/>
          <w:szCs w:val="22"/>
        </w:rPr>
        <w:t>Rencana</w:t>
      </w:r>
      <w:proofErr w:type="spellEnd"/>
      <w:r>
        <w:rPr>
          <w:rFonts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cstheme="majorHAnsi"/>
          <w:color w:val="auto"/>
          <w:sz w:val="22"/>
          <w:szCs w:val="22"/>
        </w:rPr>
        <w:t>Tindak</w:t>
      </w:r>
      <w:proofErr w:type="spellEnd"/>
      <w:r>
        <w:rPr>
          <w:rFonts w:cstheme="majorHAnsi"/>
          <w:color w:val="auto"/>
          <w:sz w:val="22"/>
          <w:szCs w:val="22"/>
        </w:rPr>
        <w:t xml:space="preserve"> </w:t>
      </w:r>
      <w:proofErr w:type="spellStart"/>
      <w:r>
        <w:rPr>
          <w:rFonts w:cstheme="majorHAnsi"/>
          <w:color w:val="auto"/>
          <w:sz w:val="22"/>
          <w:szCs w:val="22"/>
        </w:rPr>
        <w:t>Lanjut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br/>
        <w:t xml:space="preserve">        a.      </w:t>
      </w:r>
      <w:proofErr w:type="gramStart"/>
      <w:r w:rsidR="00297C6D">
        <w:rPr>
          <w:rFonts w:cstheme="majorHAnsi"/>
          <w:b w:val="0"/>
          <w:color w:val="auto"/>
          <w:sz w:val="22"/>
          <w:szCs w:val="22"/>
        </w:rPr>
        <w:t xml:space="preserve">TPK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dapat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belajar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selalu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berkoordinasi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dengan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fasilitator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TPK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Kecamatan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Binjai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Kota.</w:t>
      </w:r>
      <w:proofErr w:type="gramEnd"/>
      <w:r w:rsidR="00297C6D">
        <w:rPr>
          <w:rFonts w:cstheme="majorHAnsi"/>
          <w:b w:val="0"/>
          <w:color w:val="auto"/>
          <w:sz w:val="22"/>
          <w:szCs w:val="22"/>
        </w:rPr>
        <w:br/>
        <w:t xml:space="preserve">        b.      PKB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bersama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Lurah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pengurus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Pokja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Kampung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KB </w:t>
      </w:r>
      <w:proofErr w:type="spellStart"/>
      <w:proofErr w:type="gramStart"/>
      <w:r w:rsidR="00297C6D">
        <w:rPr>
          <w:rFonts w:cstheme="majorHAnsi"/>
          <w:b w:val="0"/>
          <w:color w:val="auto"/>
          <w:sz w:val="22"/>
          <w:szCs w:val="22"/>
        </w:rPr>
        <w:t>akan</w:t>
      </w:r>
      <w:proofErr w:type="spellEnd"/>
      <w:proofErr w:type="gram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melakukan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advokasi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program </w:t>
      </w:r>
    </w:p>
    <w:p w:rsidR="00101A69" w:rsidRDefault="00101A69" w:rsidP="00297C6D">
      <w:pPr>
        <w:pStyle w:val="Heading2"/>
        <w:spacing w:before="0"/>
        <w:rPr>
          <w:rFonts w:cstheme="majorHAnsi"/>
          <w:b w:val="0"/>
          <w:color w:val="auto"/>
          <w:sz w:val="22"/>
          <w:szCs w:val="22"/>
        </w:rPr>
      </w:pPr>
      <w:r>
        <w:rPr>
          <w:rFonts w:cstheme="majorHAnsi"/>
          <w:b w:val="0"/>
          <w:color w:val="auto"/>
          <w:sz w:val="22"/>
          <w:szCs w:val="22"/>
        </w:rPr>
        <w:t xml:space="preserve">                 </w:t>
      </w:r>
      <w:proofErr w:type="gramStart"/>
      <w:r w:rsidR="00297C6D">
        <w:rPr>
          <w:rFonts w:cstheme="majorHAnsi"/>
          <w:b w:val="0"/>
          <w:color w:val="auto"/>
          <w:sz w:val="22"/>
          <w:szCs w:val="22"/>
        </w:rPr>
        <w:t xml:space="preserve">GENTING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dengan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beberapa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lembaga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TOMA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untuk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menjadi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OTA.</w:t>
      </w:r>
      <w:proofErr w:type="gramEnd"/>
      <w:r w:rsidR="00297C6D">
        <w:rPr>
          <w:rFonts w:cstheme="majorHAnsi"/>
          <w:b w:val="0"/>
          <w:color w:val="auto"/>
          <w:sz w:val="22"/>
          <w:szCs w:val="22"/>
        </w:rPr>
        <w:br/>
        <w:t xml:space="preserve">        c.      PKB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Ketua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UPPKA </w:t>
      </w:r>
      <w:proofErr w:type="spellStart"/>
      <w:proofErr w:type="gramStart"/>
      <w:r w:rsidR="00297C6D">
        <w:rPr>
          <w:rFonts w:cstheme="majorHAnsi"/>
          <w:b w:val="0"/>
          <w:color w:val="auto"/>
          <w:sz w:val="22"/>
          <w:szCs w:val="22"/>
        </w:rPr>
        <w:t>akan</w:t>
      </w:r>
      <w:proofErr w:type="spellEnd"/>
      <w:proofErr w:type="gram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berkoordinasi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deng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pengelola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UPPKA di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Kemendukbangga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>/</w:t>
      </w:r>
      <w:r>
        <w:rPr>
          <w:rFonts w:cstheme="majorHAnsi"/>
          <w:b w:val="0"/>
          <w:color w:val="auto"/>
          <w:sz w:val="22"/>
          <w:szCs w:val="22"/>
        </w:rPr>
        <w:t xml:space="preserve"> </w:t>
      </w:r>
    </w:p>
    <w:p w:rsidR="00297C6D" w:rsidRDefault="00101A69" w:rsidP="00297C6D">
      <w:pPr>
        <w:pStyle w:val="Heading2"/>
        <w:spacing w:before="0"/>
        <w:rPr>
          <w:rFonts w:cstheme="majorHAnsi"/>
          <w:b w:val="0"/>
          <w:color w:val="auto"/>
          <w:sz w:val="22"/>
          <w:szCs w:val="22"/>
        </w:rPr>
      </w:pPr>
      <w:r>
        <w:rPr>
          <w:rFonts w:cstheme="majorHAnsi"/>
          <w:b w:val="0"/>
          <w:color w:val="auto"/>
          <w:sz w:val="22"/>
          <w:szCs w:val="22"/>
        </w:rPr>
        <w:t xml:space="preserve">                 </w:t>
      </w:r>
      <w:proofErr w:type="gramStart"/>
      <w:r w:rsidR="00297C6D">
        <w:rPr>
          <w:rFonts w:cstheme="majorHAnsi"/>
          <w:b w:val="0"/>
          <w:color w:val="auto"/>
          <w:sz w:val="22"/>
          <w:szCs w:val="22"/>
        </w:rPr>
        <w:t xml:space="preserve">BKKBN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Sumut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untuk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mengatasi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kendala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NPWP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dalam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297C6D">
        <w:rPr>
          <w:rFonts w:cstheme="majorHAnsi"/>
          <w:b w:val="0"/>
          <w:color w:val="auto"/>
          <w:sz w:val="22"/>
          <w:szCs w:val="22"/>
        </w:rPr>
        <w:t>penerbitan</w:t>
      </w:r>
      <w:proofErr w:type="spellEnd"/>
      <w:r w:rsidR="00297C6D">
        <w:rPr>
          <w:rFonts w:cstheme="majorHAnsi"/>
          <w:b w:val="0"/>
          <w:color w:val="auto"/>
          <w:sz w:val="22"/>
          <w:szCs w:val="22"/>
        </w:rPr>
        <w:t xml:space="preserve"> NIB.</w:t>
      </w:r>
      <w:proofErr w:type="gramEnd"/>
    </w:p>
    <w:p w:rsidR="00043A6E" w:rsidRPr="00043A6E" w:rsidRDefault="00033773" w:rsidP="00043A6E">
      <w:pPr>
        <w:pStyle w:val="Heading2"/>
        <w:numPr>
          <w:ilvl w:val="0"/>
          <w:numId w:val="3"/>
        </w:numPr>
        <w:spacing w:before="0"/>
        <w:ind w:left="851" w:hanging="425"/>
        <w:rPr>
          <w:rFonts w:cstheme="majorHAnsi"/>
          <w:b w:val="0"/>
          <w:color w:val="auto"/>
          <w:sz w:val="22"/>
          <w:szCs w:val="22"/>
        </w:rPr>
      </w:pPr>
      <w:proofErr w:type="spellStart"/>
      <w:r>
        <w:rPr>
          <w:rFonts w:cstheme="majorHAnsi"/>
          <w:b w:val="0"/>
          <w:color w:val="auto"/>
          <w:sz w:val="22"/>
          <w:szCs w:val="22"/>
        </w:rPr>
        <w:t>Rapat</w:t>
      </w:r>
      <w:proofErr w:type="spellEnd"/>
      <w:r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cstheme="majorHAnsi"/>
          <w:b w:val="0"/>
          <w:color w:val="auto"/>
          <w:sz w:val="22"/>
          <w:szCs w:val="22"/>
        </w:rPr>
        <w:t>evaluasi</w:t>
      </w:r>
      <w:proofErr w:type="spellEnd"/>
      <w:r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101A69">
        <w:rPr>
          <w:rFonts w:cstheme="majorHAnsi"/>
          <w:b w:val="0"/>
          <w:color w:val="auto"/>
          <w:sz w:val="22"/>
          <w:szCs w:val="22"/>
        </w:rPr>
        <w:t>kinerja</w:t>
      </w:r>
      <w:proofErr w:type="spellEnd"/>
      <w:r w:rsidR="00101A69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101A69">
        <w:rPr>
          <w:rFonts w:cstheme="majorHAnsi"/>
          <w:b w:val="0"/>
          <w:color w:val="auto"/>
          <w:sz w:val="22"/>
          <w:szCs w:val="22"/>
        </w:rPr>
        <w:t>Pengurus</w:t>
      </w:r>
      <w:proofErr w:type="spellEnd"/>
      <w:r w:rsidR="00101A69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101A69">
        <w:rPr>
          <w:rFonts w:cstheme="majorHAnsi"/>
          <w:b w:val="0"/>
          <w:color w:val="auto"/>
          <w:sz w:val="22"/>
          <w:szCs w:val="22"/>
        </w:rPr>
        <w:t>Pokja</w:t>
      </w:r>
      <w:proofErr w:type="spellEnd"/>
      <w:r w:rsidR="00101A69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101A69">
        <w:rPr>
          <w:rFonts w:cstheme="majorHAnsi"/>
          <w:b w:val="0"/>
          <w:color w:val="auto"/>
          <w:sz w:val="22"/>
          <w:szCs w:val="22"/>
        </w:rPr>
        <w:t>Kampung</w:t>
      </w:r>
      <w:proofErr w:type="spellEnd"/>
      <w:r w:rsidR="00101A69">
        <w:rPr>
          <w:rFonts w:cstheme="majorHAnsi"/>
          <w:b w:val="0"/>
          <w:color w:val="auto"/>
          <w:sz w:val="22"/>
          <w:szCs w:val="22"/>
        </w:rPr>
        <w:t xml:space="preserve"> KB </w:t>
      </w:r>
      <w:proofErr w:type="spellStart"/>
      <w:proofErr w:type="gramStart"/>
      <w:r w:rsidR="00101A69">
        <w:rPr>
          <w:rFonts w:cstheme="majorHAnsi"/>
          <w:b w:val="0"/>
          <w:color w:val="auto"/>
          <w:sz w:val="22"/>
          <w:szCs w:val="22"/>
        </w:rPr>
        <w:t>akan</w:t>
      </w:r>
      <w:proofErr w:type="spellEnd"/>
      <w:proofErr w:type="gramEnd"/>
      <w:r w:rsidR="00101A69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 w:rsidR="00101A69">
        <w:rPr>
          <w:rFonts w:cstheme="majorHAnsi"/>
          <w:b w:val="0"/>
          <w:color w:val="auto"/>
          <w:sz w:val="22"/>
          <w:szCs w:val="22"/>
        </w:rPr>
        <w:t>dilaksanakan</w:t>
      </w:r>
      <w:proofErr w:type="spellEnd"/>
      <w:r w:rsidR="00101A69"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cstheme="majorHAnsi"/>
          <w:b w:val="0"/>
          <w:color w:val="auto"/>
          <w:sz w:val="22"/>
          <w:szCs w:val="22"/>
        </w:rPr>
        <w:t>bulan</w:t>
      </w:r>
      <w:proofErr w:type="spellEnd"/>
      <w:r>
        <w:rPr>
          <w:rFonts w:cstheme="majorHAnsi"/>
          <w:b w:val="0"/>
          <w:color w:val="auto"/>
          <w:sz w:val="22"/>
          <w:szCs w:val="22"/>
        </w:rPr>
        <w:t xml:space="preserve"> </w:t>
      </w:r>
      <w:proofErr w:type="spellStart"/>
      <w:r>
        <w:rPr>
          <w:rFonts w:cstheme="majorHAnsi"/>
          <w:b w:val="0"/>
          <w:color w:val="auto"/>
          <w:sz w:val="22"/>
          <w:szCs w:val="22"/>
        </w:rPr>
        <w:t>depan</w:t>
      </w:r>
      <w:proofErr w:type="spellEnd"/>
      <w:r>
        <w:rPr>
          <w:rFonts w:cstheme="majorHAnsi"/>
          <w:b w:val="0"/>
          <w:color w:val="auto"/>
          <w:sz w:val="22"/>
          <w:szCs w:val="22"/>
        </w:rPr>
        <w:t>.</w:t>
      </w:r>
    </w:p>
    <w:p w:rsidR="00043A6E" w:rsidRPr="00043A6E" w:rsidRDefault="00043A6E" w:rsidP="00043A6E">
      <w:pPr>
        <w:pStyle w:val="Heading2"/>
        <w:spacing w:before="0"/>
        <w:ind w:left="426"/>
        <w:rPr>
          <w:rFonts w:cstheme="majorHAnsi"/>
          <w:color w:val="auto"/>
          <w:sz w:val="16"/>
          <w:szCs w:val="22"/>
        </w:rPr>
      </w:pPr>
    </w:p>
    <w:p w:rsidR="00033773" w:rsidRPr="00043A6E" w:rsidRDefault="00033773" w:rsidP="00043A6E">
      <w:pPr>
        <w:pStyle w:val="Heading2"/>
        <w:spacing w:before="0"/>
        <w:rPr>
          <w:rFonts w:cstheme="majorHAnsi"/>
          <w:b w:val="0"/>
          <w:color w:val="auto"/>
          <w:sz w:val="22"/>
          <w:szCs w:val="22"/>
        </w:rPr>
      </w:pPr>
      <w:r>
        <w:rPr>
          <w:rFonts w:cstheme="majorHAnsi"/>
          <w:color w:val="auto"/>
          <w:sz w:val="22"/>
          <w:szCs w:val="22"/>
        </w:rPr>
        <w:t xml:space="preserve">5.     </w:t>
      </w:r>
      <w:proofErr w:type="spellStart"/>
      <w:r>
        <w:rPr>
          <w:rFonts w:cstheme="majorHAnsi"/>
          <w:color w:val="auto"/>
          <w:sz w:val="22"/>
          <w:szCs w:val="22"/>
        </w:rPr>
        <w:t>Penutup</w:t>
      </w:r>
      <w:proofErr w:type="spellEnd"/>
    </w:p>
    <w:p w:rsidR="007E3655" w:rsidRDefault="00043A6E" w:rsidP="00033773">
      <w:pPr>
        <w:tabs>
          <w:tab w:val="left" w:pos="426"/>
        </w:tabs>
        <w:spacing w:after="0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a.      </w:t>
      </w:r>
      <w:proofErr w:type="spellStart"/>
      <w:r w:rsidR="00033773">
        <w:rPr>
          <w:rFonts w:asciiTheme="majorHAnsi" w:hAnsiTheme="majorHAnsi" w:cstheme="majorHAnsi"/>
        </w:rPr>
        <w:t>Acar</w:t>
      </w:r>
      <w:r w:rsidR="007E3655">
        <w:rPr>
          <w:rFonts w:asciiTheme="majorHAnsi" w:hAnsiTheme="majorHAnsi" w:cstheme="majorHAnsi"/>
        </w:rPr>
        <w:t>a</w:t>
      </w:r>
      <w:proofErr w:type="spellEnd"/>
      <w:r w:rsidR="007E3655">
        <w:rPr>
          <w:rFonts w:asciiTheme="majorHAnsi" w:hAnsiTheme="majorHAnsi" w:cstheme="majorHAnsi"/>
        </w:rPr>
        <w:t xml:space="preserve"> </w:t>
      </w:r>
      <w:proofErr w:type="spellStart"/>
      <w:r w:rsidR="007E3655">
        <w:rPr>
          <w:rFonts w:asciiTheme="majorHAnsi" w:hAnsiTheme="majorHAnsi" w:cstheme="majorHAnsi"/>
        </w:rPr>
        <w:t>ditutup</w:t>
      </w:r>
      <w:proofErr w:type="spellEnd"/>
      <w:r w:rsidR="007E3655">
        <w:rPr>
          <w:rFonts w:asciiTheme="majorHAnsi" w:hAnsiTheme="majorHAnsi" w:cstheme="majorHAnsi"/>
        </w:rPr>
        <w:t xml:space="preserve"> </w:t>
      </w:r>
      <w:proofErr w:type="spellStart"/>
      <w:r w:rsidR="007E3655">
        <w:rPr>
          <w:rFonts w:asciiTheme="majorHAnsi" w:hAnsiTheme="majorHAnsi" w:cstheme="majorHAnsi"/>
        </w:rPr>
        <w:t>dengan</w:t>
      </w:r>
      <w:proofErr w:type="spellEnd"/>
      <w:r w:rsidR="007E3655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7E3655">
        <w:rPr>
          <w:rFonts w:asciiTheme="majorHAnsi" w:hAnsiTheme="majorHAnsi" w:cstheme="majorHAnsi"/>
        </w:rPr>
        <w:t>doa</w:t>
      </w:r>
      <w:proofErr w:type="spellEnd"/>
      <w:proofErr w:type="gramEnd"/>
      <w:r w:rsidR="007E3655">
        <w:rPr>
          <w:rFonts w:asciiTheme="majorHAnsi" w:hAnsiTheme="majorHAnsi" w:cstheme="majorHAnsi"/>
        </w:rPr>
        <w:t xml:space="preserve"> </w:t>
      </w:r>
      <w:proofErr w:type="spellStart"/>
      <w:r w:rsidR="007E3655">
        <w:rPr>
          <w:rFonts w:asciiTheme="majorHAnsi" w:hAnsiTheme="majorHAnsi" w:cstheme="majorHAnsi"/>
        </w:rPr>
        <w:t>bersama</w:t>
      </w:r>
      <w:proofErr w:type="spellEnd"/>
      <w:r w:rsidR="007E3655">
        <w:rPr>
          <w:rFonts w:asciiTheme="majorHAnsi" w:hAnsiTheme="majorHAnsi" w:cstheme="majorHAnsi"/>
        </w:rPr>
        <w:t>.</w:t>
      </w:r>
      <w:r w:rsidR="007E3655">
        <w:rPr>
          <w:rFonts w:asciiTheme="majorHAnsi" w:hAnsiTheme="majorHAnsi" w:cstheme="majorHAnsi"/>
        </w:rPr>
        <w:br/>
        <w:t xml:space="preserve">b.     </w:t>
      </w:r>
      <w:proofErr w:type="spellStart"/>
      <w:r w:rsidR="00033773">
        <w:rPr>
          <w:rFonts w:asciiTheme="majorHAnsi" w:hAnsiTheme="majorHAnsi" w:cstheme="majorHAnsi"/>
        </w:rPr>
        <w:t>Harapan</w:t>
      </w:r>
      <w:proofErr w:type="spellEnd"/>
      <w:r w:rsidR="00033773">
        <w:rPr>
          <w:rFonts w:asciiTheme="majorHAnsi" w:hAnsiTheme="majorHAnsi" w:cstheme="majorHAnsi"/>
        </w:rPr>
        <w:t xml:space="preserve"> agar </w:t>
      </w:r>
      <w:proofErr w:type="spellStart"/>
      <w:r w:rsidR="00033773">
        <w:rPr>
          <w:rFonts w:asciiTheme="majorHAnsi" w:hAnsiTheme="majorHAnsi" w:cstheme="majorHAnsi"/>
        </w:rPr>
        <w:t>pengurus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Pokja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Kampung</w:t>
      </w:r>
      <w:proofErr w:type="spellEnd"/>
      <w:r w:rsidR="00033773">
        <w:rPr>
          <w:rFonts w:asciiTheme="majorHAnsi" w:hAnsiTheme="majorHAnsi" w:cstheme="majorHAnsi"/>
        </w:rPr>
        <w:t xml:space="preserve"> KB </w:t>
      </w:r>
      <w:proofErr w:type="spellStart"/>
      <w:r w:rsidR="00033773">
        <w:rPr>
          <w:rFonts w:asciiTheme="majorHAnsi" w:hAnsiTheme="majorHAnsi" w:cstheme="majorHAnsi"/>
        </w:rPr>
        <w:t>dapat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melaksanakan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kegiatan</w:t>
      </w:r>
      <w:proofErr w:type="spellEnd"/>
      <w:r w:rsidR="00033773">
        <w:rPr>
          <w:rFonts w:asciiTheme="majorHAnsi" w:hAnsiTheme="majorHAnsi" w:cstheme="majorHAnsi"/>
        </w:rPr>
        <w:t xml:space="preserve"> program </w:t>
      </w:r>
      <w:proofErr w:type="spellStart"/>
      <w:r w:rsidR="00033773">
        <w:rPr>
          <w:rFonts w:asciiTheme="majorHAnsi" w:hAnsiTheme="majorHAnsi" w:cstheme="majorHAnsi"/>
        </w:rPr>
        <w:t>Bangga</w:t>
      </w:r>
      <w:proofErr w:type="spellEnd"/>
      <w:r w:rsidR="00033773">
        <w:rPr>
          <w:rFonts w:asciiTheme="majorHAnsi" w:hAnsiTheme="majorHAnsi" w:cstheme="majorHAnsi"/>
        </w:rPr>
        <w:t xml:space="preserve"> </w:t>
      </w:r>
    </w:p>
    <w:p w:rsidR="00033773" w:rsidRDefault="007E3655" w:rsidP="00033773">
      <w:pPr>
        <w:tabs>
          <w:tab w:val="left" w:pos="426"/>
        </w:tabs>
        <w:spacing w:after="0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  <w:proofErr w:type="spellStart"/>
      <w:proofErr w:type="gramStart"/>
      <w:r w:rsidR="00033773">
        <w:rPr>
          <w:rFonts w:asciiTheme="majorHAnsi" w:hAnsiTheme="majorHAnsi" w:cstheme="majorHAnsi"/>
        </w:rPr>
        <w:t>Kencana</w:t>
      </w:r>
      <w:proofErr w:type="spellEnd"/>
      <w:r w:rsidR="00033773">
        <w:rPr>
          <w:rFonts w:asciiTheme="majorHAnsi" w:hAnsiTheme="majorHAnsi" w:cstheme="majorHAnsi"/>
        </w:rPr>
        <w:t xml:space="preserve"> di </w:t>
      </w:r>
      <w:proofErr w:type="spellStart"/>
      <w:r w:rsidR="00033773">
        <w:rPr>
          <w:rFonts w:asciiTheme="majorHAnsi" w:hAnsiTheme="majorHAnsi" w:cstheme="majorHAnsi"/>
        </w:rPr>
        <w:t>Kelurahan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Setia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bersama</w:t>
      </w:r>
      <w:proofErr w:type="spellEnd"/>
      <w:r w:rsidR="00033773">
        <w:rPr>
          <w:rFonts w:asciiTheme="majorHAnsi" w:hAnsiTheme="majorHAnsi" w:cstheme="majorHAnsi"/>
        </w:rPr>
        <w:t xml:space="preserve"> OPD </w:t>
      </w:r>
      <w:proofErr w:type="spellStart"/>
      <w:r w:rsidR="00033773">
        <w:rPr>
          <w:rFonts w:asciiTheme="majorHAnsi" w:hAnsiTheme="majorHAnsi" w:cstheme="majorHAnsi"/>
        </w:rPr>
        <w:t>dan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mitra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kerja</w:t>
      </w:r>
      <w:proofErr w:type="spellEnd"/>
      <w:r w:rsidR="00033773">
        <w:rPr>
          <w:rFonts w:asciiTheme="majorHAnsi" w:hAnsiTheme="majorHAnsi" w:cstheme="majorHAnsi"/>
        </w:rPr>
        <w:t xml:space="preserve"> </w:t>
      </w:r>
      <w:proofErr w:type="spellStart"/>
      <w:r w:rsidR="00033773">
        <w:rPr>
          <w:rFonts w:asciiTheme="majorHAnsi" w:hAnsiTheme="majorHAnsi" w:cstheme="majorHAnsi"/>
        </w:rPr>
        <w:t>terkait</w:t>
      </w:r>
      <w:proofErr w:type="spellEnd"/>
      <w:r w:rsidR="00033773">
        <w:rPr>
          <w:rFonts w:asciiTheme="majorHAnsi" w:hAnsiTheme="majorHAnsi" w:cstheme="majorHAnsi"/>
        </w:rPr>
        <w:t>.</w:t>
      </w:r>
      <w:proofErr w:type="gramEnd"/>
    </w:p>
    <w:p w:rsidR="00033773" w:rsidRDefault="00033773" w:rsidP="00033773">
      <w:pPr>
        <w:rPr>
          <w:rFonts w:asciiTheme="majorHAnsi" w:hAnsiTheme="majorHAnsi" w:cstheme="majorHAnsi"/>
        </w:rPr>
      </w:pPr>
    </w:p>
    <w:p w:rsidR="00033773" w:rsidRDefault="00033773" w:rsidP="00033773">
      <w:pPr>
        <w:spacing w:after="0"/>
        <w:ind w:left="432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Notulis</w:t>
      </w:r>
      <w:proofErr w:type="spellEnd"/>
      <w:r>
        <w:rPr>
          <w:rFonts w:asciiTheme="majorHAnsi" w:hAnsiTheme="majorHAnsi" w:cstheme="majorHAnsi"/>
        </w:rPr>
        <w:t>,</w:t>
      </w:r>
    </w:p>
    <w:p w:rsidR="00033773" w:rsidRDefault="00955166" w:rsidP="00033773">
      <w:pPr>
        <w:spacing w:after="0"/>
        <w:ind w:left="43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PKB </w:t>
      </w:r>
      <w:proofErr w:type="spellStart"/>
      <w:r>
        <w:rPr>
          <w:rFonts w:asciiTheme="majorHAnsi" w:hAnsiTheme="majorHAnsi" w:cstheme="majorHAnsi"/>
        </w:rPr>
        <w:t>Kelurahan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Setia</w:t>
      </w:r>
      <w:proofErr w:type="spellEnd"/>
    </w:p>
    <w:p w:rsidR="00033773" w:rsidRDefault="00033773" w:rsidP="00033773">
      <w:pPr>
        <w:spacing w:after="0"/>
        <w:ind w:left="4320"/>
        <w:rPr>
          <w:rFonts w:asciiTheme="majorHAnsi" w:hAnsiTheme="majorHAnsi" w:cstheme="majorHAnsi"/>
        </w:rPr>
      </w:pPr>
    </w:p>
    <w:p w:rsidR="00033773" w:rsidRDefault="00033773" w:rsidP="00033773">
      <w:pPr>
        <w:spacing w:after="0"/>
        <w:ind w:left="4320"/>
        <w:rPr>
          <w:rFonts w:asciiTheme="majorHAnsi" w:hAnsiTheme="majorHAnsi" w:cstheme="majorHAnsi"/>
        </w:rPr>
      </w:pPr>
    </w:p>
    <w:p w:rsidR="00033773" w:rsidRDefault="00033773" w:rsidP="00033773">
      <w:pPr>
        <w:spacing w:after="0"/>
        <w:rPr>
          <w:rFonts w:asciiTheme="majorHAnsi" w:hAnsiTheme="majorHAnsi" w:cstheme="majorHAnsi"/>
        </w:rPr>
      </w:pPr>
    </w:p>
    <w:p w:rsidR="00033773" w:rsidRDefault="00033773" w:rsidP="00033773">
      <w:pPr>
        <w:spacing w:after="0"/>
        <w:ind w:left="4320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Meilani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Fabiola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Harahap</w:t>
      </w:r>
      <w:proofErr w:type="spellEnd"/>
      <w:r>
        <w:rPr>
          <w:rFonts w:asciiTheme="majorHAnsi" w:hAnsiTheme="majorHAnsi" w:cstheme="majorHAnsi"/>
          <w:b/>
        </w:rPr>
        <w:t>, SST, MKM</w:t>
      </w:r>
    </w:p>
    <w:p w:rsidR="00033773" w:rsidRDefault="004135EF" w:rsidP="00033773">
      <w:pPr>
        <w:spacing w:after="0"/>
        <w:ind w:left="43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NIP. 19750504 200903 2 0</w:t>
      </w:r>
    </w:p>
    <w:sectPr w:rsidR="00033773" w:rsidSect="00043A6E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42E08"/>
    <w:multiLevelType w:val="hybridMultilevel"/>
    <w:tmpl w:val="F8CC3F5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B345A17"/>
    <w:multiLevelType w:val="hybridMultilevel"/>
    <w:tmpl w:val="0C50D706"/>
    <w:lvl w:ilvl="0" w:tplc="98568162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73"/>
    <w:rsid w:val="00033773"/>
    <w:rsid w:val="00043A6E"/>
    <w:rsid w:val="00101A69"/>
    <w:rsid w:val="00297C6D"/>
    <w:rsid w:val="004135EF"/>
    <w:rsid w:val="00572BB6"/>
    <w:rsid w:val="005E79F9"/>
    <w:rsid w:val="007E3655"/>
    <w:rsid w:val="0095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3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33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3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3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2025-09-25T23:25:00Z</cp:lastPrinted>
  <dcterms:created xsi:type="dcterms:W3CDTF">2025-09-25T09:06:00Z</dcterms:created>
  <dcterms:modified xsi:type="dcterms:W3CDTF">2025-11-08T08:58:00Z</dcterms:modified>
</cp:coreProperties>
</file>