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AFE" w:rsidRDefault="008E1580" w:rsidP="00BF1ACA">
      <w:pPr>
        <w:ind w:left="720" w:firstLine="720"/>
        <w:jc w:val="center"/>
        <w:rPr>
          <w:rFonts w:ascii="Arial" w:hAnsi="Arial" w:cs="Arial"/>
          <w:b/>
          <w:sz w:val="28"/>
          <w:szCs w:val="28"/>
        </w:rPr>
      </w:pPr>
      <w:r>
        <w:rPr>
          <w:noProof/>
          <w:lang w:val="en-US" w:eastAsia="en-US" w:bidi="ar-SA"/>
        </w:rPr>
        <w:drawing>
          <wp:anchor distT="0" distB="0" distL="114300" distR="114300" simplePos="0" relativeHeight="251658240" behindDoc="1" locked="0" layoutInCell="1" allowOverlap="1" wp14:anchorId="57B9636C" wp14:editId="7E2816C6">
            <wp:simplePos x="0" y="0"/>
            <wp:positionH relativeFrom="column">
              <wp:posOffset>157480</wp:posOffset>
            </wp:positionH>
            <wp:positionV relativeFrom="paragraph">
              <wp:posOffset>-19050</wp:posOffset>
            </wp:positionV>
            <wp:extent cx="807085" cy="9144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7085" cy="914400"/>
                    </a:xfrm>
                    <a:prstGeom prst="rect">
                      <a:avLst/>
                    </a:prstGeom>
                  </pic:spPr>
                </pic:pic>
              </a:graphicData>
            </a:graphic>
            <wp14:sizeRelH relativeFrom="page">
              <wp14:pctWidth>0</wp14:pctWidth>
            </wp14:sizeRelH>
            <wp14:sizeRelV relativeFrom="page">
              <wp14:pctHeight>0</wp14:pctHeight>
            </wp14:sizeRelV>
          </wp:anchor>
        </w:drawing>
      </w:r>
      <w:r w:rsidR="00E24AFE">
        <w:rPr>
          <w:rFonts w:ascii="Arial" w:hAnsi="Arial" w:cs="Arial"/>
          <w:b/>
          <w:sz w:val="28"/>
          <w:szCs w:val="28"/>
        </w:rPr>
        <w:t>PEMERINTAH KABUPATEN MANDAILING NATAL</w:t>
      </w:r>
    </w:p>
    <w:p w:rsidR="00E24AFE" w:rsidRPr="00BF1ACA" w:rsidRDefault="00E24AFE" w:rsidP="00BF1ACA">
      <w:pPr>
        <w:ind w:left="720" w:firstLine="720"/>
        <w:jc w:val="center"/>
        <w:rPr>
          <w:rFonts w:ascii="Arial" w:hAnsi="Arial" w:cs="Arial"/>
          <w:b/>
          <w:sz w:val="40"/>
          <w:szCs w:val="40"/>
          <w:lang w:val="en-US"/>
        </w:rPr>
      </w:pPr>
      <w:r w:rsidRPr="00BF1ACA">
        <w:rPr>
          <w:rFonts w:ascii="Arial" w:hAnsi="Arial" w:cs="Arial"/>
          <w:b/>
          <w:sz w:val="40"/>
          <w:szCs w:val="40"/>
        </w:rPr>
        <w:t xml:space="preserve">KECAMATAN </w:t>
      </w:r>
      <w:r w:rsidR="008E1580" w:rsidRPr="00BF1ACA">
        <w:rPr>
          <w:rFonts w:ascii="Arial" w:hAnsi="Arial" w:cs="Arial"/>
          <w:b/>
          <w:sz w:val="40"/>
          <w:szCs w:val="40"/>
          <w:lang w:val="en-US"/>
        </w:rPr>
        <w:t>PANYABUNGAN UTARA</w:t>
      </w:r>
    </w:p>
    <w:p w:rsidR="00E24AFE" w:rsidRDefault="00BF1ACA" w:rsidP="00BF1ACA">
      <w:pPr>
        <w:pBdr>
          <w:bottom w:val="thinThickThinMediumGap" w:sz="18" w:space="1" w:color="auto"/>
        </w:pBdr>
        <w:jc w:val="center"/>
        <w:rPr>
          <w:rFonts w:ascii="Arial" w:hAnsi="Arial" w:cs="Arial"/>
          <w:b/>
          <w:sz w:val="28"/>
          <w:szCs w:val="28"/>
          <w:lang w:val="en-US"/>
        </w:rPr>
      </w:pPr>
      <w:r w:rsidRPr="00BF1ACA">
        <w:rPr>
          <w:rFonts w:ascii="Arial" w:hAnsi="Arial" w:cs="Arial"/>
          <w:b/>
          <w:sz w:val="28"/>
          <w:szCs w:val="28"/>
          <w:lang w:val="en-US"/>
        </w:rPr>
        <w:t>DESA TANJUNG MOMPANG</w:t>
      </w:r>
    </w:p>
    <w:p w:rsidR="00BF1ACA" w:rsidRDefault="00BF1ACA" w:rsidP="00BF1ACA">
      <w:pPr>
        <w:pBdr>
          <w:bottom w:val="thinThickThinMediumGap" w:sz="18" w:space="1" w:color="auto"/>
        </w:pBdr>
        <w:jc w:val="center"/>
        <w:rPr>
          <w:rFonts w:ascii="Arial" w:hAnsi="Arial" w:cs="Arial"/>
          <w:b/>
          <w:sz w:val="28"/>
          <w:szCs w:val="28"/>
          <w:lang w:val="en-US"/>
        </w:rPr>
      </w:pPr>
    </w:p>
    <w:p w:rsidR="00DF45F2" w:rsidRPr="00E24AFE" w:rsidRDefault="00844A2F">
      <w:pPr>
        <w:pStyle w:val="BodyText"/>
        <w:tabs>
          <w:tab w:val="left" w:leader="dot" w:pos="3908"/>
        </w:tabs>
        <w:spacing w:after="0"/>
        <w:jc w:val="center"/>
        <w:rPr>
          <w:lang w:val="en-US"/>
        </w:rPr>
      </w:pPr>
      <w:r>
        <w:t>KABUP</w:t>
      </w:r>
      <w:r w:rsidR="00E24AFE">
        <w:t>ATEN MANDAILING NATAL</w:t>
      </w:r>
      <w:r w:rsidR="00E24AFE">
        <w:br/>
        <w:t>KECAMATAN</w:t>
      </w:r>
      <w:r w:rsidR="00E24AFE">
        <w:rPr>
          <w:lang w:val="en-US"/>
        </w:rPr>
        <w:t xml:space="preserve"> PANYABUNGAN UTARA</w:t>
      </w:r>
    </w:p>
    <w:p w:rsidR="00DF45F2" w:rsidRPr="00E24AFE" w:rsidRDefault="00E24AFE">
      <w:pPr>
        <w:pStyle w:val="BodyText"/>
        <w:tabs>
          <w:tab w:val="left" w:leader="dot" w:pos="3908"/>
        </w:tabs>
        <w:jc w:val="center"/>
        <w:rPr>
          <w:lang w:val="en-US"/>
        </w:rPr>
      </w:pPr>
      <w:r>
        <w:t>DE</w:t>
      </w:r>
      <w:r>
        <w:rPr>
          <w:lang w:val="en-US"/>
        </w:rPr>
        <w:t>SA T</w:t>
      </w:r>
      <w:bookmarkStart w:id="0" w:name="_GoBack"/>
      <w:bookmarkEnd w:id="0"/>
      <w:r>
        <w:rPr>
          <w:lang w:val="en-US"/>
        </w:rPr>
        <w:t>ANJUNG MOMPANG</w:t>
      </w:r>
    </w:p>
    <w:p w:rsidR="00DF45F2" w:rsidRDefault="00844A2F">
      <w:pPr>
        <w:pStyle w:val="BodyText"/>
        <w:spacing w:after="0"/>
        <w:jc w:val="center"/>
      </w:pPr>
      <w:r>
        <w:t>KEPUTUSAN KEPALA DESA</w:t>
      </w:r>
    </w:p>
    <w:p w:rsidR="00DF45F2" w:rsidRPr="00885708" w:rsidRDefault="00885708">
      <w:pPr>
        <w:pStyle w:val="BodyText"/>
        <w:tabs>
          <w:tab w:val="left" w:leader="dot" w:pos="4296"/>
        </w:tabs>
        <w:jc w:val="center"/>
        <w:rPr>
          <w:lang w:val="en-US"/>
        </w:rPr>
      </w:pPr>
      <w:r>
        <w:t xml:space="preserve">NOMOR: </w:t>
      </w:r>
      <w:r>
        <w:rPr>
          <w:lang w:val="en-US"/>
        </w:rPr>
        <w:t>470/280/KD-TM/2022</w:t>
      </w:r>
    </w:p>
    <w:p w:rsidR="00DF45F2" w:rsidRDefault="00844A2F">
      <w:pPr>
        <w:pStyle w:val="BodyText"/>
        <w:jc w:val="center"/>
      </w:pPr>
      <w:r>
        <w:t>TENTANG</w:t>
      </w:r>
      <w:r>
        <w:br/>
        <w:t>PEMBENTUKAN TIM</w:t>
      </w:r>
      <w:r w:rsidR="00E24AFE">
        <w:t xml:space="preserve"> DAPUR SEHAT ATASI STUNTING (DA</w:t>
      </w:r>
      <w:r w:rsidR="00E24AFE">
        <w:rPr>
          <w:lang w:val="en-US"/>
        </w:rPr>
        <w:t>S</w:t>
      </w:r>
      <w:r w:rsidR="00436C84">
        <w:rPr>
          <w:lang w:val="en-US"/>
        </w:rPr>
        <w:t>H</w:t>
      </w:r>
      <w:r>
        <w:t>AT)</w:t>
      </w:r>
      <w:r>
        <w:br/>
        <w:t>KABUPATEN MANDAILING NATAL</w:t>
      </w:r>
    </w:p>
    <w:p w:rsidR="00DF45F2" w:rsidRPr="00C046BD" w:rsidRDefault="00C046BD">
      <w:pPr>
        <w:pStyle w:val="BodyText"/>
        <w:tabs>
          <w:tab w:val="left" w:leader="dot" w:pos="4680"/>
        </w:tabs>
        <w:jc w:val="center"/>
        <w:rPr>
          <w:lang w:val="en-US"/>
        </w:rPr>
      </w:pPr>
      <w:r>
        <w:t>KEPALA DES</w:t>
      </w:r>
      <w:r>
        <w:rPr>
          <w:lang w:val="en-US"/>
        </w:rPr>
        <w:t>A TANJUNG MOMPANG</w:t>
      </w:r>
    </w:p>
    <w:p w:rsidR="00DF45F2" w:rsidRDefault="00844A2F">
      <w:pPr>
        <w:pStyle w:val="BodyText"/>
        <w:tabs>
          <w:tab w:val="left" w:pos="2117"/>
        </w:tabs>
        <w:spacing w:after="0"/>
        <w:jc w:val="both"/>
      </w:pPr>
      <w:r>
        <w:t>Menimbang :</w:t>
      </w:r>
      <w:r>
        <w:tab/>
        <w:t xml:space="preserve">a. </w:t>
      </w:r>
      <w:r w:rsidR="00436C84">
        <w:rPr>
          <w:lang w:val="en-US"/>
        </w:rPr>
        <w:t xml:space="preserve">    </w:t>
      </w:r>
      <w:r>
        <w:t>bahwa dalam rangka percepatan penurunan Stunting di</w:t>
      </w:r>
    </w:p>
    <w:p w:rsidR="00DF45F2" w:rsidRDefault="00C046BD" w:rsidP="00C046BD">
      <w:pPr>
        <w:pStyle w:val="BodyText"/>
        <w:tabs>
          <w:tab w:val="right" w:leader="dot" w:pos="6386"/>
          <w:tab w:val="left" w:pos="6592"/>
          <w:tab w:val="left" w:leader="dot" w:pos="8237"/>
        </w:tabs>
        <w:spacing w:after="0"/>
        <w:ind w:left="2700"/>
        <w:jc w:val="both"/>
        <w:rPr>
          <w:lang w:val="en-US"/>
        </w:rPr>
      </w:pPr>
      <w:r>
        <w:t>Des</w:t>
      </w:r>
      <w:r>
        <w:rPr>
          <w:lang w:val="en-US"/>
        </w:rPr>
        <w:t xml:space="preserve">a </w:t>
      </w:r>
      <w:proofErr w:type="spellStart"/>
      <w:r>
        <w:rPr>
          <w:lang w:val="en-US"/>
        </w:rPr>
        <w:t>Tanjung</w:t>
      </w:r>
      <w:proofErr w:type="spellEnd"/>
      <w:r>
        <w:rPr>
          <w:lang w:val="en-US"/>
        </w:rPr>
        <w:t xml:space="preserve"> </w:t>
      </w:r>
      <w:proofErr w:type="spellStart"/>
      <w:r>
        <w:rPr>
          <w:lang w:val="en-US"/>
        </w:rPr>
        <w:t>mompang</w:t>
      </w:r>
      <w:proofErr w:type="spellEnd"/>
      <w:r>
        <w:rPr>
          <w:lang w:val="en-US"/>
        </w:rPr>
        <w:t xml:space="preserve"> </w:t>
      </w:r>
      <w:r>
        <w:t xml:space="preserve"> Kecama</w:t>
      </w:r>
      <w:r>
        <w:rPr>
          <w:lang w:val="en-US"/>
        </w:rPr>
        <w:t xml:space="preserve">tan </w:t>
      </w:r>
      <w:proofErr w:type="spellStart"/>
      <w:r>
        <w:rPr>
          <w:lang w:val="en-US"/>
        </w:rPr>
        <w:t>Panyabungan</w:t>
      </w:r>
      <w:proofErr w:type="spellEnd"/>
      <w:r>
        <w:rPr>
          <w:lang w:val="en-US"/>
        </w:rPr>
        <w:t xml:space="preserve"> Utara</w:t>
      </w:r>
      <w:r>
        <w:t xml:space="preserve"> </w:t>
      </w:r>
      <w:r w:rsidR="00844A2F">
        <w:t>Kabupaten</w:t>
      </w:r>
      <w:r>
        <w:rPr>
          <w:lang w:val="en-US"/>
        </w:rPr>
        <w:t xml:space="preserve"> </w:t>
      </w:r>
      <w:r w:rsidR="00844A2F">
        <w:t>Mandailing Natal maka dipandang perlu untuk membentuk Dapur Sehat Atasi Stunting (DASHAT) di Kampung KB dan Lokus Stunting;</w:t>
      </w:r>
    </w:p>
    <w:p w:rsidR="00436C84" w:rsidRPr="00436C84" w:rsidRDefault="00436C84" w:rsidP="00C046BD">
      <w:pPr>
        <w:pStyle w:val="BodyText"/>
        <w:tabs>
          <w:tab w:val="right" w:leader="dot" w:pos="6386"/>
          <w:tab w:val="left" w:pos="6592"/>
          <w:tab w:val="left" w:leader="dot" w:pos="8237"/>
        </w:tabs>
        <w:spacing w:after="0"/>
        <w:ind w:left="2700"/>
        <w:jc w:val="both"/>
        <w:rPr>
          <w:lang w:val="en-US"/>
        </w:rPr>
      </w:pPr>
    </w:p>
    <w:p w:rsidR="00DF45F2" w:rsidRDefault="00844A2F">
      <w:pPr>
        <w:pStyle w:val="BodyText"/>
        <w:numPr>
          <w:ilvl w:val="0"/>
          <w:numId w:val="1"/>
        </w:numPr>
        <w:tabs>
          <w:tab w:val="left" w:pos="2706"/>
        </w:tabs>
        <w:ind w:left="2700" w:hanging="560"/>
        <w:jc w:val="both"/>
      </w:pPr>
      <w:bookmarkStart w:id="1" w:name="bookmark3"/>
      <w:bookmarkEnd w:id="1"/>
      <w:r>
        <w:t>bahwa berdasarkan Surat Kepala BKKBN Pusat Nomor 971/I/KK.01/D4/2021 tanggal 27 Oktober 2021 tentang Pembentukan DASHAT di Kampung Keluarga Berkualitas;</w:t>
      </w:r>
    </w:p>
    <w:p w:rsidR="00885708" w:rsidRPr="00885708" w:rsidRDefault="00844A2F" w:rsidP="00885708">
      <w:pPr>
        <w:pStyle w:val="BodyText"/>
        <w:numPr>
          <w:ilvl w:val="0"/>
          <w:numId w:val="1"/>
        </w:numPr>
        <w:tabs>
          <w:tab w:val="left" w:pos="2706"/>
        </w:tabs>
        <w:ind w:left="2700" w:hanging="560"/>
        <w:jc w:val="both"/>
      </w:pPr>
      <w:bookmarkStart w:id="2" w:name="bookmark4"/>
      <w:bookmarkEnd w:id="2"/>
      <w:r>
        <w:t>bahwa berdasarkan pertimbangan sebagaimana dimaksud huruf a dan huruf b perlu ditetapkan melalui surat Keputusan Kepala Desa;</w:t>
      </w:r>
    </w:p>
    <w:p w:rsidR="00AD2CA9" w:rsidRPr="00AD2CA9" w:rsidRDefault="00844A2F" w:rsidP="00AD2CA9">
      <w:pPr>
        <w:pStyle w:val="BodyText"/>
        <w:numPr>
          <w:ilvl w:val="0"/>
          <w:numId w:val="2"/>
        </w:numPr>
        <w:ind w:left="2700" w:hanging="580"/>
        <w:jc w:val="both"/>
      </w:pPr>
      <w:r>
        <w:t>Undang-Undang Nomor 12 Tahun 1998 tentang Pembentukan Kabupaten Daerah Tingkat II Toba Samosir dan Kabupaten Daerah Tingkat II Mandailing Natal (Lembaran Negara Republik Indonesia Tahun 1998 Nomor 188, Tambahan Lembaran Negara Republik Indonesia Nomor 3794);</w:t>
      </w:r>
      <w:bookmarkStart w:id="3" w:name="bookmark5"/>
      <w:bookmarkEnd w:id="3"/>
    </w:p>
    <w:p w:rsidR="00DF45F2" w:rsidRDefault="00844A2F" w:rsidP="00AD2CA9">
      <w:pPr>
        <w:pStyle w:val="BodyText"/>
        <w:numPr>
          <w:ilvl w:val="0"/>
          <w:numId w:val="2"/>
        </w:numPr>
        <w:ind w:left="2700" w:hanging="580"/>
        <w:jc w:val="both"/>
      </w:pPr>
      <w:r>
        <w:t>Undang-Undang Nomor 11 Tahun 2009 tentang Kesejahteraan Sosial;</w:t>
      </w:r>
    </w:p>
    <w:p w:rsidR="00DF45F2" w:rsidRDefault="00844A2F" w:rsidP="00AD2CA9">
      <w:pPr>
        <w:pStyle w:val="BodyText"/>
        <w:numPr>
          <w:ilvl w:val="0"/>
          <w:numId w:val="2"/>
        </w:numPr>
        <w:ind w:left="2700" w:hanging="580"/>
        <w:jc w:val="both"/>
      </w:pPr>
      <w:bookmarkStart w:id="4" w:name="bookmark6"/>
      <w:bookmarkEnd w:id="4"/>
      <w:r>
        <w:t>Undang-Undang Nomor 52 Tahun 2009 tentang Perkembangan Kependudukan dan Pembangunan Keluarga (Lembaran Negara Republik Indonesia Tahun 2009 Nomor 161, Tambahan Lembaran Negara Republik Indonesia Nomor 5090);</w:t>
      </w:r>
    </w:p>
    <w:p w:rsidR="00DF45F2" w:rsidRDefault="00844A2F" w:rsidP="00AD2CA9">
      <w:pPr>
        <w:pStyle w:val="BodyText"/>
        <w:numPr>
          <w:ilvl w:val="0"/>
          <w:numId w:val="2"/>
        </w:numPr>
        <w:ind w:left="2700" w:hanging="540"/>
        <w:jc w:val="both"/>
      </w:pPr>
      <w:bookmarkStart w:id="5" w:name="bookmark7"/>
      <w:bookmarkEnd w:id="5"/>
      <w:r>
        <w:t>Undang-Undang Nomor 36 Tahun 2009 tentang Kesehatan;</w:t>
      </w:r>
    </w:p>
    <w:p w:rsidR="00DF45F2" w:rsidRDefault="00844A2F" w:rsidP="00AD2CA9">
      <w:pPr>
        <w:pStyle w:val="BodyText"/>
        <w:numPr>
          <w:ilvl w:val="0"/>
          <w:numId w:val="2"/>
        </w:numPr>
        <w:ind w:left="2700" w:hanging="540"/>
        <w:jc w:val="both"/>
      </w:pPr>
      <w:bookmarkStart w:id="6" w:name="bookmark8"/>
      <w:bookmarkEnd w:id="6"/>
      <w:r>
        <w:t>Undang-Undang Nomor 18 Tahun 2012 tentang Pangan;</w:t>
      </w:r>
    </w:p>
    <w:p w:rsidR="00DF45F2" w:rsidRDefault="00844A2F" w:rsidP="00AD2CA9">
      <w:pPr>
        <w:pStyle w:val="BodyText"/>
        <w:numPr>
          <w:ilvl w:val="0"/>
          <w:numId w:val="2"/>
        </w:numPr>
        <w:ind w:left="2700" w:hanging="540"/>
        <w:jc w:val="both"/>
      </w:pPr>
      <w:bookmarkStart w:id="7" w:name="bookmark9"/>
      <w:bookmarkEnd w:id="7"/>
      <w:r>
        <w:t>Undang-Undang Nomor 6 Tahun 2014 tentang Desa Keluarga;</w:t>
      </w:r>
    </w:p>
    <w:p w:rsidR="00DF45F2" w:rsidRDefault="00844A2F" w:rsidP="00AD2CA9">
      <w:pPr>
        <w:pStyle w:val="BodyText"/>
        <w:numPr>
          <w:ilvl w:val="0"/>
          <w:numId w:val="2"/>
        </w:numPr>
        <w:spacing w:after="0"/>
        <w:ind w:left="2700" w:hanging="540"/>
        <w:jc w:val="both"/>
      </w:pPr>
      <w:bookmarkStart w:id="8" w:name="bookmark10"/>
      <w:bookmarkEnd w:id="8"/>
      <w:r>
        <w:lastRenderedPageBreak/>
        <w:t>Peraturan</w:t>
      </w:r>
      <w:r w:rsidR="00AD2CA9">
        <w:tab/>
        <w:t>Pemerintah</w:t>
      </w:r>
      <w:r w:rsidR="00AD2CA9">
        <w:tab/>
        <w:t>Nomor</w:t>
      </w:r>
      <w:r w:rsidR="00AD2CA9">
        <w:tab/>
        <w:t>21</w:t>
      </w:r>
      <w:r w:rsidR="00AD2CA9">
        <w:tab/>
        <w:t>Tahun</w:t>
      </w:r>
      <w:r w:rsidR="00AD2CA9">
        <w:tab/>
        <w:t>1994</w:t>
      </w:r>
      <w:r w:rsidR="00AD2CA9">
        <w:rPr>
          <w:lang w:val="en-US"/>
        </w:rPr>
        <w:t xml:space="preserve"> </w:t>
      </w:r>
      <w:r>
        <w:t>tentang</w:t>
      </w:r>
      <w:r w:rsidR="00AD2CA9">
        <w:rPr>
          <w:lang w:val="en-US"/>
        </w:rPr>
        <w:t xml:space="preserve"> </w:t>
      </w:r>
      <w:r>
        <w:t>Penyelenggaraan Pembangunan Perkembangan Kependudukan;</w:t>
      </w:r>
    </w:p>
    <w:p w:rsidR="00DF45F2" w:rsidRDefault="00844A2F" w:rsidP="00AD2CA9">
      <w:pPr>
        <w:pStyle w:val="BodyText"/>
        <w:numPr>
          <w:ilvl w:val="0"/>
          <w:numId w:val="2"/>
        </w:numPr>
        <w:spacing w:after="0"/>
        <w:ind w:left="2700" w:hanging="540"/>
        <w:jc w:val="both"/>
      </w:pPr>
      <w:bookmarkStart w:id="9" w:name="bookmark11"/>
      <w:bookmarkEnd w:id="9"/>
      <w:r>
        <w:t>Peraturan</w:t>
      </w:r>
      <w:r>
        <w:tab/>
        <w:t>Pemerintah</w:t>
      </w:r>
      <w:r>
        <w:tab/>
        <w:t>Nomor</w:t>
      </w:r>
      <w:r>
        <w:tab/>
        <w:t>27</w:t>
      </w:r>
      <w:r>
        <w:tab/>
        <w:t>Tah</w:t>
      </w:r>
      <w:r w:rsidR="00AD2CA9">
        <w:t>un</w:t>
      </w:r>
      <w:r w:rsidR="00AD2CA9">
        <w:tab/>
        <w:t>1994</w:t>
      </w:r>
      <w:r w:rsidR="00AD2CA9">
        <w:rPr>
          <w:lang w:val="en-US"/>
        </w:rPr>
        <w:t xml:space="preserve"> </w:t>
      </w:r>
      <w:r>
        <w:t>tentang</w:t>
      </w:r>
      <w:r w:rsidR="00AD2CA9">
        <w:rPr>
          <w:lang w:val="en-US"/>
        </w:rPr>
        <w:t xml:space="preserve"> </w:t>
      </w:r>
      <w:r>
        <w:t>Pengelolaan Perkembangan Kependudukan;</w:t>
      </w:r>
    </w:p>
    <w:p w:rsidR="00DF45F2" w:rsidRDefault="00844A2F" w:rsidP="00AD2CA9">
      <w:pPr>
        <w:pStyle w:val="BodyText"/>
        <w:numPr>
          <w:ilvl w:val="0"/>
          <w:numId w:val="2"/>
        </w:numPr>
        <w:ind w:left="2700" w:hanging="540"/>
        <w:jc w:val="both"/>
      </w:pPr>
      <w:bookmarkStart w:id="10" w:name="bookmark12"/>
      <w:bookmarkEnd w:id="10"/>
      <w:r>
        <w:t>Peraturan Pemerintah Nomor 17 Tahun 2015 tentang Ketahanan Pangan dan Gizi;</w:t>
      </w:r>
    </w:p>
    <w:p w:rsidR="00DF45F2" w:rsidRDefault="00844A2F" w:rsidP="00AD2CA9">
      <w:pPr>
        <w:pStyle w:val="BodyText"/>
        <w:numPr>
          <w:ilvl w:val="0"/>
          <w:numId w:val="2"/>
        </w:numPr>
        <w:ind w:left="2700" w:hanging="580"/>
        <w:jc w:val="both"/>
      </w:pPr>
      <w:bookmarkStart w:id="11" w:name="bookmark13"/>
      <w:bookmarkEnd w:id="11"/>
      <w:r>
        <w:t>Peraturan Presiden Nomor 72 Tahun 2021 tentang Percepatan Penurunan Stunting Keluarga;</w:t>
      </w:r>
    </w:p>
    <w:p w:rsidR="00DF45F2" w:rsidRDefault="00844A2F" w:rsidP="00AD2CA9">
      <w:pPr>
        <w:pStyle w:val="BodyText"/>
        <w:numPr>
          <w:ilvl w:val="0"/>
          <w:numId w:val="2"/>
        </w:numPr>
        <w:ind w:left="2790" w:hanging="580"/>
        <w:jc w:val="both"/>
      </w:pPr>
      <w:bookmarkStart w:id="12" w:name="bookmark14"/>
      <w:bookmarkEnd w:id="12"/>
      <w:r>
        <w:t>Peraturan Presiden Nomor 42 Tahun 2013 tentang Gerakan Nasional Percepatan Perbaikan Gizi;</w:t>
      </w:r>
    </w:p>
    <w:p w:rsidR="00DF45F2" w:rsidRDefault="00844A2F" w:rsidP="00AD2CA9">
      <w:pPr>
        <w:pStyle w:val="BodyText"/>
        <w:numPr>
          <w:ilvl w:val="0"/>
          <w:numId w:val="2"/>
        </w:numPr>
        <w:ind w:left="2700" w:hanging="580"/>
        <w:jc w:val="both"/>
      </w:pPr>
      <w:bookmarkStart w:id="13" w:name="bookmark15"/>
      <w:bookmarkEnd w:id="13"/>
      <w:r>
        <w:t>Peraturan Presiden Nomor 83 Tahun 2017 tentang Kebijakan Strategis Pangan dan Gizi;</w:t>
      </w:r>
    </w:p>
    <w:p w:rsidR="00DF45F2" w:rsidRDefault="00844A2F" w:rsidP="00AD2CA9">
      <w:pPr>
        <w:pStyle w:val="BodyText"/>
        <w:numPr>
          <w:ilvl w:val="0"/>
          <w:numId w:val="2"/>
        </w:numPr>
        <w:spacing w:after="840"/>
        <w:ind w:left="2700" w:hanging="580"/>
        <w:jc w:val="both"/>
      </w:pPr>
      <w:bookmarkStart w:id="14" w:name="bookmark16"/>
      <w:bookmarkEnd w:id="14"/>
      <w:r>
        <w:t>Instruksi Presiden Nomor 01 Tahun 2017 tentang Gerakan Masyarakat Hidup Sehat;</w:t>
      </w:r>
    </w:p>
    <w:p w:rsidR="00DF45F2" w:rsidRDefault="00844A2F">
      <w:pPr>
        <w:pStyle w:val="BodyText"/>
        <w:jc w:val="center"/>
      </w:pPr>
      <w:r>
        <w:t>MEMUTUSKAN :</w:t>
      </w:r>
    </w:p>
    <w:p w:rsidR="00DF45F2" w:rsidRDefault="00844A2F" w:rsidP="00AD2CA9">
      <w:pPr>
        <w:pStyle w:val="BodyText"/>
        <w:spacing w:after="0"/>
        <w:ind w:firstLine="280"/>
        <w:jc w:val="both"/>
      </w:pPr>
      <w:r>
        <w:t>Mene</w:t>
      </w:r>
      <w:r w:rsidR="003714C7">
        <w:t xml:space="preserve">tapkan </w:t>
      </w:r>
      <w:r w:rsidR="00AD2CA9">
        <w:rPr>
          <w:lang w:val="en-US"/>
        </w:rPr>
        <w:tab/>
      </w:r>
      <w:r w:rsidR="00561D89">
        <w:rPr>
          <w:lang w:val="en-US"/>
        </w:rPr>
        <w:t xml:space="preserve">    </w:t>
      </w:r>
      <w:r w:rsidR="003714C7">
        <w:t xml:space="preserve">: </w:t>
      </w:r>
      <w:r w:rsidR="00AD2CA9">
        <w:rPr>
          <w:lang w:val="en-US"/>
        </w:rPr>
        <w:tab/>
      </w:r>
      <w:r w:rsidR="003714C7">
        <w:t xml:space="preserve">Keputusan Kepala Desa </w:t>
      </w:r>
      <w:proofErr w:type="spellStart"/>
      <w:r w:rsidR="003714C7">
        <w:rPr>
          <w:lang w:val="en-US"/>
        </w:rPr>
        <w:t>Tanjung</w:t>
      </w:r>
      <w:proofErr w:type="spellEnd"/>
      <w:r w:rsidR="003714C7">
        <w:rPr>
          <w:lang w:val="en-US"/>
        </w:rPr>
        <w:t xml:space="preserve"> </w:t>
      </w:r>
      <w:proofErr w:type="spellStart"/>
      <w:r w:rsidR="003714C7">
        <w:rPr>
          <w:lang w:val="en-US"/>
        </w:rPr>
        <w:t>mompang</w:t>
      </w:r>
      <w:proofErr w:type="spellEnd"/>
      <w:r w:rsidR="003714C7">
        <w:rPr>
          <w:lang w:val="en-US"/>
        </w:rPr>
        <w:t xml:space="preserve"> </w:t>
      </w:r>
      <w:r>
        <w:t>tentang</w:t>
      </w:r>
      <w:r w:rsidR="003714C7">
        <w:rPr>
          <w:lang w:val="en-US"/>
        </w:rPr>
        <w:t xml:space="preserve"> </w:t>
      </w:r>
      <w:r>
        <w:tab/>
      </w:r>
      <w:r w:rsidR="00AD2CA9">
        <w:rPr>
          <w:lang w:val="en-US"/>
        </w:rPr>
        <w:tab/>
      </w:r>
      <w:r w:rsidR="00AD2CA9">
        <w:rPr>
          <w:lang w:val="en-US"/>
        </w:rPr>
        <w:tab/>
      </w:r>
      <w:r w:rsidR="00AD2CA9">
        <w:rPr>
          <w:lang w:val="en-US"/>
        </w:rPr>
        <w:tab/>
      </w:r>
      <w:r w:rsidR="00AD2CA9">
        <w:rPr>
          <w:lang w:val="en-US"/>
        </w:rPr>
        <w:tab/>
      </w:r>
      <w:r>
        <w:t>Pembentukan</w:t>
      </w:r>
      <w:r w:rsidR="00AD2CA9">
        <w:rPr>
          <w:lang w:val="en-US"/>
        </w:rPr>
        <w:t xml:space="preserve"> </w:t>
      </w:r>
      <w:r>
        <w:t>Tim Dapur Sehat Atasi Stunting (DASHAT).</w:t>
      </w:r>
    </w:p>
    <w:p w:rsidR="00DF45F2" w:rsidRPr="00AD2CA9" w:rsidRDefault="00844A2F" w:rsidP="00561D89">
      <w:pPr>
        <w:pStyle w:val="BodyText"/>
        <w:spacing w:after="0" w:line="276" w:lineRule="auto"/>
        <w:ind w:left="2880" w:hanging="2610"/>
        <w:jc w:val="both"/>
        <w:rPr>
          <w:lang w:val="en-US"/>
        </w:rPr>
      </w:pPr>
      <w:r>
        <w:t xml:space="preserve">KESATU </w:t>
      </w:r>
      <w:r w:rsidR="00AD2CA9">
        <w:rPr>
          <w:lang w:val="en-US"/>
        </w:rPr>
        <w:t xml:space="preserve">  </w:t>
      </w:r>
      <w:r w:rsidR="00561D89">
        <w:rPr>
          <w:lang w:val="en-US"/>
        </w:rPr>
        <w:t xml:space="preserve">        </w:t>
      </w:r>
      <w:r w:rsidR="001C7D50">
        <w:rPr>
          <w:lang w:val="en-US"/>
        </w:rPr>
        <w:t xml:space="preserve">    </w:t>
      </w:r>
      <w:r w:rsidR="00561D89">
        <w:rPr>
          <w:lang w:val="en-US"/>
        </w:rPr>
        <w:t>:</w:t>
      </w:r>
      <w:r w:rsidR="00561D89">
        <w:rPr>
          <w:lang w:val="en-US"/>
        </w:rPr>
        <w:tab/>
      </w:r>
      <w:r>
        <w:t>Tim Dapur Sehat Atasi Stunting (DASHAT) Desa</w:t>
      </w:r>
      <w:r w:rsidR="003714C7">
        <w:rPr>
          <w:lang w:val="en-US"/>
        </w:rPr>
        <w:t xml:space="preserve"> </w:t>
      </w:r>
      <w:proofErr w:type="spellStart"/>
      <w:r w:rsidR="00561D89">
        <w:rPr>
          <w:lang w:val="en-US"/>
        </w:rPr>
        <w:t>Tanjung</w:t>
      </w:r>
      <w:proofErr w:type="spellEnd"/>
      <w:r w:rsidR="00561D89">
        <w:rPr>
          <w:lang w:val="en-US"/>
        </w:rPr>
        <w:t xml:space="preserve"> </w:t>
      </w:r>
      <w:proofErr w:type="spellStart"/>
      <w:r w:rsidR="003714C7">
        <w:rPr>
          <w:lang w:val="en-US"/>
        </w:rPr>
        <w:t>mompang</w:t>
      </w:r>
      <w:proofErr w:type="spellEnd"/>
      <w:r w:rsidR="00AD2CA9">
        <w:rPr>
          <w:lang w:val="en-US"/>
        </w:rPr>
        <w:t xml:space="preserve"> </w:t>
      </w:r>
      <w:r>
        <w:t>sebagaimana tercantum pada Lampiran yang merupakan bagian tidak terpisahkan dari Keputusan ini.</w:t>
      </w:r>
    </w:p>
    <w:p w:rsidR="00DF45F2" w:rsidRDefault="00AD2CA9" w:rsidP="001C7D50">
      <w:pPr>
        <w:pStyle w:val="BodyText"/>
        <w:spacing w:after="0"/>
        <w:ind w:left="2880" w:hanging="2610"/>
        <w:jc w:val="both"/>
      </w:pPr>
      <w:r>
        <w:t>KEDUA</w:t>
      </w:r>
      <w:r w:rsidR="001C7D50">
        <w:rPr>
          <w:lang w:val="en-US"/>
        </w:rPr>
        <w:t xml:space="preserve">                 :</w:t>
      </w:r>
      <w:r w:rsidR="001C7D50">
        <w:rPr>
          <w:lang w:val="en-US"/>
        </w:rPr>
        <w:tab/>
      </w:r>
      <w:r w:rsidR="00844A2F">
        <w:t xml:space="preserve">Pembentukan Tim Dapur Sehat Atasi Stunting (DASHAT) </w:t>
      </w:r>
      <w:r w:rsidR="00561D89">
        <w:rPr>
          <w:lang w:val="en-US"/>
        </w:rPr>
        <w:t xml:space="preserve">   </w:t>
      </w:r>
      <w:r w:rsidR="00844A2F">
        <w:t>terdiri</w:t>
      </w:r>
      <w:r w:rsidR="00561D89">
        <w:rPr>
          <w:lang w:val="en-US"/>
        </w:rPr>
        <w:t xml:space="preserve"> </w:t>
      </w:r>
      <w:r w:rsidR="00844A2F">
        <w:t>dari Kader, IMP, PKK, Posyandu, Bidan Desa, PLKB sebagaimana tercantum dalam Lampiran Keputusan ini.</w:t>
      </w:r>
    </w:p>
    <w:p w:rsidR="00DF45F2" w:rsidRDefault="00561D89" w:rsidP="00561D89">
      <w:pPr>
        <w:pStyle w:val="BodyText"/>
        <w:spacing w:after="0"/>
        <w:ind w:left="2880" w:hanging="2610"/>
        <w:jc w:val="both"/>
        <w:rPr>
          <w:lang w:val="en-US"/>
        </w:rPr>
      </w:pPr>
      <w:r>
        <w:t>KETIGA</w:t>
      </w:r>
      <w:r>
        <w:rPr>
          <w:lang w:val="en-US"/>
        </w:rPr>
        <w:t xml:space="preserve">            </w:t>
      </w:r>
      <w:r w:rsidR="001C7D50">
        <w:rPr>
          <w:lang w:val="en-US"/>
        </w:rPr>
        <w:t xml:space="preserve">    </w:t>
      </w:r>
      <w:r>
        <w:rPr>
          <w:lang w:val="en-US"/>
        </w:rPr>
        <w:t xml:space="preserve">:  </w:t>
      </w:r>
      <w:r>
        <w:rPr>
          <w:lang w:val="en-US"/>
        </w:rPr>
        <w:tab/>
      </w:r>
      <w:r w:rsidR="00844A2F">
        <w:t>Keputusan ini mulai berlaku pada tanggal ditetapkan dengan</w:t>
      </w:r>
      <w:r>
        <w:rPr>
          <w:lang w:val="en-US"/>
        </w:rPr>
        <w:t xml:space="preserve"> </w:t>
      </w:r>
      <w:r w:rsidR="00844A2F">
        <w:t>ketentuan apabila dikemudian hari terdapat kekeliruan didalamnya akan diadakan perbaikan sebagaimana mestinya.</w:t>
      </w:r>
    </w:p>
    <w:p w:rsidR="001C7D50" w:rsidRDefault="001C7D50" w:rsidP="00561D89">
      <w:pPr>
        <w:pStyle w:val="BodyText"/>
        <w:spacing w:after="0"/>
        <w:ind w:left="2880" w:hanging="2610"/>
        <w:jc w:val="both"/>
        <w:rPr>
          <w:lang w:val="en-US"/>
        </w:rPr>
      </w:pPr>
    </w:p>
    <w:p w:rsidR="001C7D50" w:rsidRDefault="001C7D50" w:rsidP="00561D89">
      <w:pPr>
        <w:pStyle w:val="BodyText"/>
        <w:spacing w:after="0"/>
        <w:ind w:left="2880" w:hanging="2610"/>
        <w:jc w:val="both"/>
        <w:rPr>
          <w:lang w:val="en-US"/>
        </w:rPr>
      </w:pPr>
    </w:p>
    <w:p w:rsidR="001C7D50" w:rsidRPr="001C7D50" w:rsidRDefault="001C7D50" w:rsidP="00561D89">
      <w:pPr>
        <w:pStyle w:val="BodyText"/>
        <w:spacing w:after="0"/>
        <w:ind w:left="2880" w:hanging="2610"/>
        <w:jc w:val="both"/>
        <w:rPr>
          <w:lang w:val="en-US"/>
        </w:rPr>
      </w:pPr>
    </w:p>
    <w:p w:rsidR="00DF45F2" w:rsidRDefault="00844A2F">
      <w:pPr>
        <w:pStyle w:val="BodyText"/>
        <w:tabs>
          <w:tab w:val="left" w:leader="dot" w:pos="9270"/>
        </w:tabs>
        <w:spacing w:after="0"/>
        <w:ind w:left="4300"/>
      </w:pPr>
      <w:r>
        <w:t xml:space="preserve">Ditetapkan di </w:t>
      </w:r>
      <w:proofErr w:type="spellStart"/>
      <w:r w:rsidR="003714C7">
        <w:rPr>
          <w:lang w:val="en-US"/>
        </w:rPr>
        <w:t>Tanjung</w:t>
      </w:r>
      <w:proofErr w:type="spellEnd"/>
      <w:r w:rsidR="003714C7">
        <w:rPr>
          <w:lang w:val="en-US"/>
        </w:rPr>
        <w:t xml:space="preserve"> </w:t>
      </w:r>
      <w:proofErr w:type="spellStart"/>
      <w:r w:rsidR="003714C7">
        <w:rPr>
          <w:lang w:val="en-US"/>
        </w:rPr>
        <w:t>mompang</w:t>
      </w:r>
      <w:proofErr w:type="spellEnd"/>
    </w:p>
    <w:p w:rsidR="00DF45F2" w:rsidRDefault="00844A2F">
      <w:pPr>
        <w:pStyle w:val="BodyText"/>
        <w:tabs>
          <w:tab w:val="left" w:pos="7655"/>
        </w:tabs>
        <w:ind w:left="4300"/>
      </w:pPr>
      <w:r>
        <w:t>pada tanggal</w:t>
      </w:r>
      <w:r>
        <w:tab/>
        <w:t>2022</w:t>
      </w:r>
    </w:p>
    <w:p w:rsidR="003714C7" w:rsidRDefault="00844A2F" w:rsidP="003714C7">
      <w:pPr>
        <w:pStyle w:val="BodyText"/>
        <w:tabs>
          <w:tab w:val="left" w:leader="dot" w:pos="9270"/>
        </w:tabs>
        <w:ind w:left="4300"/>
        <w:rPr>
          <w:lang w:val="en-US"/>
        </w:rPr>
      </w:pPr>
      <w:r>
        <w:t>KEPALA DESA</w:t>
      </w:r>
      <w:r w:rsidR="003714C7">
        <w:rPr>
          <w:lang w:val="en-US"/>
        </w:rPr>
        <w:t xml:space="preserve"> </w:t>
      </w:r>
      <w:proofErr w:type="spellStart"/>
      <w:r w:rsidR="003714C7">
        <w:rPr>
          <w:lang w:val="en-US"/>
        </w:rPr>
        <w:t>Tanjung</w:t>
      </w:r>
      <w:proofErr w:type="spellEnd"/>
      <w:r w:rsidR="003714C7">
        <w:rPr>
          <w:lang w:val="en-US"/>
        </w:rPr>
        <w:t xml:space="preserve"> </w:t>
      </w:r>
      <w:proofErr w:type="spellStart"/>
      <w:r w:rsidR="003714C7">
        <w:rPr>
          <w:lang w:val="en-US"/>
        </w:rPr>
        <w:t>mompang</w:t>
      </w:r>
      <w:proofErr w:type="spellEnd"/>
    </w:p>
    <w:p w:rsidR="003714C7" w:rsidRDefault="003714C7" w:rsidP="003714C7">
      <w:pPr>
        <w:pStyle w:val="BodyText"/>
        <w:tabs>
          <w:tab w:val="left" w:leader="dot" w:pos="9270"/>
        </w:tabs>
        <w:ind w:left="4300"/>
        <w:rPr>
          <w:lang w:val="en-US"/>
        </w:rPr>
      </w:pPr>
    </w:p>
    <w:p w:rsidR="003714C7" w:rsidRPr="003714C7" w:rsidRDefault="003714C7" w:rsidP="003714C7">
      <w:pPr>
        <w:pStyle w:val="BodyText"/>
        <w:tabs>
          <w:tab w:val="left" w:leader="dot" w:pos="9270"/>
        </w:tabs>
        <w:ind w:left="4300"/>
        <w:rPr>
          <w:lang w:val="en-US"/>
        </w:rPr>
        <w:sectPr w:rsidR="003714C7" w:rsidRPr="003714C7">
          <w:pgSz w:w="12240" w:h="20160"/>
          <w:pgMar w:top="1410" w:right="816" w:bottom="2994" w:left="1402" w:header="982" w:footer="2566" w:gutter="0"/>
          <w:pgNumType w:start="1"/>
          <w:cols w:space="720"/>
          <w:noEndnote/>
          <w:docGrid w:linePitch="360"/>
        </w:sectPr>
      </w:pPr>
      <w:r>
        <w:rPr>
          <w:lang w:val="en-US"/>
        </w:rPr>
        <w:t>SOPIAN BATUBARA</w:t>
      </w:r>
    </w:p>
    <w:p w:rsidR="00DF45F2" w:rsidRPr="003714C7" w:rsidRDefault="003714C7">
      <w:pPr>
        <w:pStyle w:val="Bodytext20"/>
        <w:tabs>
          <w:tab w:val="left" w:leader="dot" w:pos="8951"/>
        </w:tabs>
        <w:spacing w:after="0"/>
        <w:rPr>
          <w:lang w:val="en-US"/>
        </w:rPr>
      </w:pPr>
      <w:r>
        <w:lastRenderedPageBreak/>
        <w:t>LAMPIRAN KEPUTUSAN KEPALA DESA</w:t>
      </w:r>
      <w:r>
        <w:rPr>
          <w:lang w:val="en-US"/>
        </w:rPr>
        <w:t xml:space="preserve"> TANJUNG MOMPANG</w:t>
      </w:r>
    </w:p>
    <w:p w:rsidR="00DF45F2" w:rsidRDefault="00844A2F">
      <w:pPr>
        <w:pStyle w:val="Bodytext20"/>
      </w:pPr>
      <w:r>
        <w:t>NOMOR : TENTANG PEMBENTUKAN TIM DAPUR SEHAT ATASI STUNTING (DASHAT) KABUPATEN MANDAILING NATAL</w:t>
      </w:r>
    </w:p>
    <w:p w:rsidR="00DF45F2" w:rsidRDefault="00844A2F" w:rsidP="00885708">
      <w:pPr>
        <w:pStyle w:val="BodyText"/>
        <w:spacing w:after="560" w:line="276" w:lineRule="auto"/>
        <w:jc w:val="center"/>
      </w:pPr>
      <w:r>
        <w:t>PEMBENTUKAN TIM DAPUR SEHAT ATASI STUNTING (DASHAT)</w:t>
      </w:r>
      <w:r>
        <w:br/>
        <w:t>KABUPATEN MANDAILING NATAL</w:t>
      </w:r>
    </w:p>
    <w:p w:rsidR="00DF45F2" w:rsidRDefault="00844A2F" w:rsidP="00885708">
      <w:pPr>
        <w:pStyle w:val="BodyText"/>
        <w:tabs>
          <w:tab w:val="left" w:pos="4392"/>
        </w:tabs>
        <w:spacing w:after="0" w:line="276" w:lineRule="auto"/>
      </w:pPr>
      <w:r>
        <w:t>Penasehat</w:t>
      </w:r>
      <w:r>
        <w:tab/>
      </w:r>
      <w:r w:rsidR="003714C7">
        <w:t>:</w:t>
      </w:r>
      <w:r w:rsidR="003714C7">
        <w:rPr>
          <w:lang w:val="en-US"/>
        </w:rPr>
        <w:t xml:space="preserve"> </w:t>
      </w:r>
      <w:r>
        <w:t>Kepala Dinas Pengendalian Penduduk dan</w:t>
      </w:r>
    </w:p>
    <w:p w:rsidR="00DF45F2" w:rsidRDefault="00844A2F" w:rsidP="00885708">
      <w:pPr>
        <w:pStyle w:val="BodyText"/>
        <w:spacing w:after="0" w:line="276" w:lineRule="auto"/>
        <w:ind w:left="4540"/>
      </w:pPr>
      <w:r>
        <w:t>Keluarga Berencana Kabupaten Mandailing Natal</w:t>
      </w:r>
    </w:p>
    <w:p w:rsidR="00DF45F2" w:rsidRPr="003714C7" w:rsidRDefault="003714C7" w:rsidP="00885708">
      <w:pPr>
        <w:pStyle w:val="BodyText"/>
        <w:tabs>
          <w:tab w:val="left" w:pos="4392"/>
          <w:tab w:val="left" w:pos="4563"/>
          <w:tab w:val="left" w:leader="dot" w:pos="9082"/>
        </w:tabs>
        <w:spacing w:after="0" w:line="276" w:lineRule="auto"/>
        <w:rPr>
          <w:lang w:val="en-US"/>
        </w:rPr>
      </w:pPr>
      <w:r>
        <w:t>Pembina</w:t>
      </w:r>
      <w:r>
        <w:rPr>
          <w:lang w:val="en-US"/>
        </w:rPr>
        <w:t xml:space="preserve">                                            </w:t>
      </w:r>
      <w:r>
        <w:t>:</w:t>
      </w:r>
      <w:r>
        <w:tab/>
        <w:t>- Camat Kecamatan</w:t>
      </w:r>
      <w:r>
        <w:rPr>
          <w:lang w:val="en-US"/>
        </w:rPr>
        <w:t xml:space="preserve"> </w:t>
      </w:r>
      <w:proofErr w:type="spellStart"/>
      <w:r>
        <w:rPr>
          <w:lang w:val="en-US"/>
        </w:rPr>
        <w:t>Tanjung</w:t>
      </w:r>
      <w:proofErr w:type="spellEnd"/>
      <w:r>
        <w:rPr>
          <w:lang w:val="en-US"/>
        </w:rPr>
        <w:t xml:space="preserve"> </w:t>
      </w:r>
      <w:proofErr w:type="spellStart"/>
      <w:r>
        <w:rPr>
          <w:lang w:val="en-US"/>
        </w:rPr>
        <w:t>mompang</w:t>
      </w:r>
      <w:proofErr w:type="spellEnd"/>
    </w:p>
    <w:p w:rsidR="00DF45F2" w:rsidRPr="003714C7" w:rsidRDefault="003714C7" w:rsidP="00885708">
      <w:pPr>
        <w:pStyle w:val="BodyText"/>
        <w:tabs>
          <w:tab w:val="left" w:leader="dot" w:pos="9082"/>
        </w:tabs>
        <w:spacing w:after="0" w:line="276" w:lineRule="auto"/>
        <w:ind w:left="4540"/>
        <w:rPr>
          <w:lang w:val="en-US"/>
        </w:rPr>
      </w:pPr>
      <w:r>
        <w:t>- Kepala Desa</w:t>
      </w:r>
      <w:r>
        <w:rPr>
          <w:lang w:val="en-US"/>
        </w:rPr>
        <w:t xml:space="preserve"> </w:t>
      </w:r>
      <w:proofErr w:type="spellStart"/>
      <w:r>
        <w:rPr>
          <w:lang w:val="en-US"/>
        </w:rPr>
        <w:t>Tanjung</w:t>
      </w:r>
      <w:proofErr w:type="spellEnd"/>
      <w:r>
        <w:rPr>
          <w:lang w:val="en-US"/>
        </w:rPr>
        <w:t xml:space="preserve"> </w:t>
      </w:r>
      <w:proofErr w:type="spellStart"/>
      <w:r>
        <w:rPr>
          <w:lang w:val="en-US"/>
        </w:rPr>
        <w:t>mompang</w:t>
      </w:r>
      <w:proofErr w:type="spellEnd"/>
    </w:p>
    <w:p w:rsidR="00DF45F2" w:rsidRPr="003714C7" w:rsidRDefault="00844A2F" w:rsidP="00885708">
      <w:pPr>
        <w:pStyle w:val="BodyText"/>
        <w:tabs>
          <w:tab w:val="right" w:pos="6758"/>
          <w:tab w:val="left" w:leader="dot" w:pos="8616"/>
        </w:tabs>
        <w:spacing w:after="0" w:line="276" w:lineRule="auto"/>
        <w:rPr>
          <w:lang w:val="en-US"/>
        </w:rPr>
      </w:pPr>
      <w:r>
        <w:t>Penanggungjawab</w:t>
      </w:r>
      <w:r w:rsidR="003714C7">
        <w:t xml:space="preserve"> Operasional</w:t>
      </w:r>
      <w:r w:rsidR="003714C7">
        <w:tab/>
      </w:r>
      <w:r w:rsidR="003714C7">
        <w:rPr>
          <w:lang w:val="en-US"/>
        </w:rPr>
        <w:t xml:space="preserve">          </w:t>
      </w:r>
      <w:r w:rsidR="003714C7">
        <w:t>: PKB Pembina Desa</w:t>
      </w:r>
      <w:r w:rsidR="003714C7">
        <w:rPr>
          <w:lang w:val="en-US"/>
        </w:rPr>
        <w:t xml:space="preserve"> </w:t>
      </w:r>
      <w:proofErr w:type="spellStart"/>
      <w:r w:rsidR="003714C7">
        <w:rPr>
          <w:lang w:val="en-US"/>
        </w:rPr>
        <w:t>Tanjung</w:t>
      </w:r>
      <w:proofErr w:type="spellEnd"/>
      <w:r w:rsidR="003714C7">
        <w:rPr>
          <w:lang w:val="en-US"/>
        </w:rPr>
        <w:t xml:space="preserve"> </w:t>
      </w:r>
      <w:proofErr w:type="spellStart"/>
      <w:r w:rsidR="003714C7">
        <w:rPr>
          <w:lang w:val="en-US"/>
        </w:rPr>
        <w:t>mompang</w:t>
      </w:r>
      <w:proofErr w:type="spellEnd"/>
    </w:p>
    <w:p w:rsidR="00DF45F2" w:rsidRPr="003714C7" w:rsidRDefault="003714C7" w:rsidP="00885708">
      <w:pPr>
        <w:pStyle w:val="BodyText"/>
        <w:tabs>
          <w:tab w:val="right" w:pos="6434"/>
          <w:tab w:val="left" w:leader="dot" w:pos="6632"/>
        </w:tabs>
        <w:spacing w:after="0" w:line="276" w:lineRule="auto"/>
        <w:rPr>
          <w:lang w:val="en-US"/>
        </w:rPr>
      </w:pPr>
      <w:r>
        <w:t>Ketua</w:t>
      </w:r>
      <w:r>
        <w:rPr>
          <w:lang w:val="en-US"/>
        </w:rPr>
        <w:t xml:space="preserve">                                                : ALBAR</w:t>
      </w:r>
    </w:p>
    <w:p w:rsidR="00DF45F2" w:rsidRPr="003714C7" w:rsidRDefault="003714C7" w:rsidP="00885708">
      <w:pPr>
        <w:pStyle w:val="BodyText"/>
        <w:tabs>
          <w:tab w:val="right" w:pos="6434"/>
          <w:tab w:val="left" w:leader="dot" w:pos="6632"/>
        </w:tabs>
        <w:spacing w:after="0" w:line="276" w:lineRule="auto"/>
        <w:rPr>
          <w:lang w:val="en-US"/>
        </w:rPr>
      </w:pPr>
      <w:r>
        <w:t>Sekretaris</w:t>
      </w:r>
      <w:r>
        <w:rPr>
          <w:lang w:val="en-US"/>
        </w:rPr>
        <w:t xml:space="preserve">                                         : ARNEN</w:t>
      </w:r>
    </w:p>
    <w:p w:rsidR="00DF45F2" w:rsidRPr="003714C7" w:rsidRDefault="003714C7" w:rsidP="00885708">
      <w:pPr>
        <w:pStyle w:val="BodyText"/>
        <w:tabs>
          <w:tab w:val="right" w:pos="6434"/>
          <w:tab w:val="left" w:leader="dot" w:pos="6637"/>
        </w:tabs>
        <w:spacing w:after="260" w:line="276" w:lineRule="auto"/>
        <w:rPr>
          <w:lang w:val="en-US"/>
        </w:rPr>
      </w:pPr>
      <w:r>
        <w:t>Bendahara</w:t>
      </w:r>
      <w:r>
        <w:rPr>
          <w:lang w:val="en-US"/>
        </w:rPr>
        <w:t xml:space="preserve">                                        </w:t>
      </w:r>
      <w:r w:rsidR="00844A2F">
        <w:t>:</w:t>
      </w:r>
      <w:r>
        <w:rPr>
          <w:lang w:val="en-US"/>
        </w:rPr>
        <w:t xml:space="preserve"> SARDIAH</w:t>
      </w:r>
    </w:p>
    <w:p w:rsidR="00DF45F2" w:rsidRDefault="00844A2F">
      <w:pPr>
        <w:pStyle w:val="BodyText"/>
        <w:spacing w:after="0"/>
        <w:rPr>
          <w:lang w:val="en-US"/>
        </w:rPr>
      </w:pPr>
      <w:r>
        <w:t>Seksi-Seksi :</w:t>
      </w:r>
    </w:p>
    <w:p w:rsidR="004901DD" w:rsidRPr="004901DD" w:rsidRDefault="004901DD">
      <w:pPr>
        <w:pStyle w:val="BodyText"/>
        <w:spacing w:after="0"/>
        <w:rPr>
          <w:lang w:val="en-US"/>
        </w:rPr>
      </w:pPr>
    </w:p>
    <w:p w:rsidR="003714C7" w:rsidRPr="004901DD" w:rsidRDefault="00844A2F" w:rsidP="00885708">
      <w:pPr>
        <w:pStyle w:val="BodyText"/>
        <w:numPr>
          <w:ilvl w:val="0"/>
          <w:numId w:val="5"/>
        </w:numPr>
        <w:tabs>
          <w:tab w:val="left" w:pos="1878"/>
        </w:tabs>
        <w:spacing w:after="0" w:line="276" w:lineRule="auto"/>
        <w:ind w:left="1526"/>
      </w:pPr>
      <w:bookmarkStart w:id="15" w:name="bookmark17"/>
      <w:bookmarkEnd w:id="15"/>
      <w:r>
        <w:t>Seksi Pengumpul Data</w:t>
      </w:r>
    </w:p>
    <w:p w:rsidR="000C49A9" w:rsidRPr="000C49A9" w:rsidRDefault="000C49A9" w:rsidP="00885708">
      <w:pPr>
        <w:pStyle w:val="BodyText"/>
        <w:numPr>
          <w:ilvl w:val="0"/>
          <w:numId w:val="3"/>
        </w:numPr>
        <w:spacing w:after="0" w:line="276" w:lineRule="auto"/>
        <w:ind w:left="1520" w:firstLine="370"/>
      </w:pPr>
      <w:r>
        <w:rPr>
          <w:lang w:val="en-US"/>
        </w:rPr>
        <w:t xml:space="preserve"> </w:t>
      </w:r>
      <w:r w:rsidR="004901DD">
        <w:rPr>
          <w:lang w:val="en-US"/>
        </w:rPr>
        <w:t>RINI</w:t>
      </w:r>
    </w:p>
    <w:p w:rsidR="000C49A9" w:rsidRPr="000C49A9" w:rsidRDefault="000C49A9" w:rsidP="00885708">
      <w:pPr>
        <w:pStyle w:val="BodyText"/>
        <w:numPr>
          <w:ilvl w:val="0"/>
          <w:numId w:val="3"/>
        </w:numPr>
        <w:spacing w:after="0" w:line="276" w:lineRule="auto"/>
        <w:ind w:left="1520" w:firstLine="370"/>
      </w:pPr>
      <w:r>
        <w:rPr>
          <w:lang w:val="en-US"/>
        </w:rPr>
        <w:t xml:space="preserve"> </w:t>
      </w:r>
      <w:r w:rsidR="004901DD" w:rsidRPr="000C49A9">
        <w:rPr>
          <w:lang w:val="en-US"/>
        </w:rPr>
        <w:t>RIMAYANI</w:t>
      </w:r>
    </w:p>
    <w:p w:rsidR="004901DD" w:rsidRPr="004901DD" w:rsidRDefault="000C49A9" w:rsidP="00885708">
      <w:pPr>
        <w:pStyle w:val="BodyText"/>
        <w:numPr>
          <w:ilvl w:val="0"/>
          <w:numId w:val="3"/>
        </w:numPr>
        <w:spacing w:after="0" w:line="276" w:lineRule="auto"/>
        <w:ind w:left="1520" w:firstLine="370"/>
      </w:pPr>
      <w:r>
        <w:rPr>
          <w:lang w:val="en-US"/>
        </w:rPr>
        <w:t xml:space="preserve"> </w:t>
      </w:r>
      <w:r w:rsidR="004901DD" w:rsidRPr="000C49A9">
        <w:rPr>
          <w:lang w:val="en-US"/>
        </w:rPr>
        <w:t>MISKA</w:t>
      </w:r>
      <w:bookmarkStart w:id="16" w:name="bookmark18"/>
      <w:bookmarkEnd w:id="16"/>
    </w:p>
    <w:p w:rsidR="004901DD" w:rsidRPr="004901DD" w:rsidRDefault="004901DD" w:rsidP="00885708">
      <w:pPr>
        <w:pStyle w:val="BodyText"/>
        <w:tabs>
          <w:tab w:val="left" w:pos="1878"/>
        </w:tabs>
        <w:spacing w:after="0" w:line="276" w:lineRule="auto"/>
        <w:ind w:left="1526"/>
      </w:pPr>
    </w:p>
    <w:p w:rsidR="00DF45F2" w:rsidRPr="004901DD" w:rsidRDefault="00844A2F" w:rsidP="00885708">
      <w:pPr>
        <w:pStyle w:val="BodyText"/>
        <w:numPr>
          <w:ilvl w:val="0"/>
          <w:numId w:val="5"/>
        </w:numPr>
        <w:tabs>
          <w:tab w:val="left" w:pos="1878"/>
        </w:tabs>
        <w:spacing w:after="0" w:line="276" w:lineRule="auto"/>
        <w:ind w:left="1520"/>
      </w:pPr>
      <w:r>
        <w:t>Seksi Konseling dan Penyuluhan</w:t>
      </w:r>
    </w:p>
    <w:p w:rsidR="004901DD" w:rsidRPr="004901DD" w:rsidRDefault="004901DD" w:rsidP="00885708">
      <w:pPr>
        <w:pStyle w:val="BodyText"/>
        <w:numPr>
          <w:ilvl w:val="0"/>
          <w:numId w:val="6"/>
        </w:numPr>
        <w:tabs>
          <w:tab w:val="left" w:pos="1878"/>
        </w:tabs>
        <w:spacing w:after="0" w:line="276" w:lineRule="auto"/>
      </w:pPr>
      <w:r>
        <w:rPr>
          <w:lang w:val="en-US"/>
        </w:rPr>
        <w:t>SOLIDAH</w:t>
      </w:r>
    </w:p>
    <w:p w:rsidR="004901DD" w:rsidRPr="004901DD" w:rsidRDefault="004901DD" w:rsidP="00885708">
      <w:pPr>
        <w:pStyle w:val="BodyText"/>
        <w:numPr>
          <w:ilvl w:val="0"/>
          <w:numId w:val="6"/>
        </w:numPr>
        <w:tabs>
          <w:tab w:val="left" w:pos="1878"/>
        </w:tabs>
        <w:spacing w:after="0" w:line="276" w:lineRule="auto"/>
      </w:pPr>
      <w:r>
        <w:rPr>
          <w:lang w:val="en-US"/>
        </w:rPr>
        <w:t>NURBAINI</w:t>
      </w:r>
    </w:p>
    <w:p w:rsidR="004901DD" w:rsidRPr="004901DD" w:rsidRDefault="004901DD" w:rsidP="00885708">
      <w:pPr>
        <w:pStyle w:val="BodyText"/>
        <w:numPr>
          <w:ilvl w:val="0"/>
          <w:numId w:val="6"/>
        </w:numPr>
        <w:tabs>
          <w:tab w:val="left" w:pos="1878"/>
        </w:tabs>
        <w:spacing w:after="0" w:line="276" w:lineRule="auto"/>
      </w:pPr>
      <w:r>
        <w:rPr>
          <w:lang w:val="en-US"/>
        </w:rPr>
        <w:t>NURHABIBAH</w:t>
      </w:r>
    </w:p>
    <w:p w:rsidR="004901DD" w:rsidRDefault="004901DD" w:rsidP="00885708">
      <w:pPr>
        <w:pStyle w:val="BodyText"/>
        <w:tabs>
          <w:tab w:val="left" w:pos="1878"/>
        </w:tabs>
        <w:spacing w:after="0" w:line="276" w:lineRule="auto"/>
        <w:ind w:left="2240"/>
      </w:pPr>
    </w:p>
    <w:p w:rsidR="00DF45F2" w:rsidRDefault="00844A2F" w:rsidP="00885708">
      <w:pPr>
        <w:pStyle w:val="BodyText"/>
        <w:numPr>
          <w:ilvl w:val="0"/>
          <w:numId w:val="5"/>
        </w:numPr>
        <w:tabs>
          <w:tab w:val="left" w:pos="1912"/>
        </w:tabs>
        <w:spacing w:after="0" w:line="276" w:lineRule="auto"/>
        <w:ind w:left="1520"/>
      </w:pPr>
      <w:bookmarkStart w:id="17" w:name="bookmark19"/>
      <w:bookmarkEnd w:id="17"/>
      <w:r>
        <w:t>Seksi Humas</w:t>
      </w:r>
    </w:p>
    <w:p w:rsidR="00DF45F2" w:rsidRDefault="000C49A9">
      <w:pPr>
        <w:pStyle w:val="BodyText"/>
        <w:numPr>
          <w:ilvl w:val="0"/>
          <w:numId w:val="4"/>
        </w:numPr>
        <w:tabs>
          <w:tab w:val="left" w:pos="2267"/>
          <w:tab w:val="left" w:leader="dot" w:pos="5117"/>
        </w:tabs>
        <w:spacing w:after="40"/>
        <w:ind w:left="2000"/>
      </w:pPr>
      <w:bookmarkStart w:id="18" w:name="bookmark20"/>
      <w:bookmarkEnd w:id="18"/>
      <w:r>
        <w:rPr>
          <w:lang w:val="en-US"/>
        </w:rPr>
        <w:t>RISKA</w:t>
      </w:r>
    </w:p>
    <w:p w:rsidR="00DF45F2" w:rsidRDefault="000C49A9" w:rsidP="000C49A9">
      <w:pPr>
        <w:pStyle w:val="BodyText"/>
        <w:numPr>
          <w:ilvl w:val="0"/>
          <w:numId w:val="4"/>
        </w:numPr>
        <w:tabs>
          <w:tab w:val="left" w:pos="2267"/>
          <w:tab w:val="left" w:leader="dot" w:pos="5117"/>
        </w:tabs>
        <w:spacing w:after="0"/>
        <w:ind w:left="2002"/>
      </w:pPr>
      <w:bookmarkStart w:id="19" w:name="bookmark21"/>
      <w:bookmarkEnd w:id="19"/>
      <w:r>
        <w:rPr>
          <w:lang w:val="en-US"/>
        </w:rPr>
        <w:t>MENDRIADI</w:t>
      </w:r>
    </w:p>
    <w:p w:rsidR="00DF45F2" w:rsidRPr="000C49A9" w:rsidRDefault="000C49A9" w:rsidP="000C49A9">
      <w:pPr>
        <w:pStyle w:val="BodyText"/>
        <w:numPr>
          <w:ilvl w:val="0"/>
          <w:numId w:val="4"/>
        </w:numPr>
        <w:tabs>
          <w:tab w:val="left" w:pos="2267"/>
          <w:tab w:val="left" w:leader="dot" w:pos="5117"/>
        </w:tabs>
        <w:spacing w:after="0"/>
        <w:ind w:left="2002"/>
      </w:pPr>
      <w:bookmarkStart w:id="20" w:name="bookmark22"/>
      <w:bookmarkEnd w:id="20"/>
      <w:r>
        <w:rPr>
          <w:lang w:val="en-US"/>
        </w:rPr>
        <w:t>SUPINA</w:t>
      </w:r>
    </w:p>
    <w:p w:rsidR="000C49A9" w:rsidRDefault="000C49A9" w:rsidP="000C49A9">
      <w:pPr>
        <w:pStyle w:val="BodyText"/>
        <w:tabs>
          <w:tab w:val="left" w:pos="2267"/>
          <w:tab w:val="left" w:leader="dot" w:pos="5117"/>
        </w:tabs>
        <w:spacing w:after="0"/>
        <w:ind w:left="2002"/>
      </w:pPr>
    </w:p>
    <w:p w:rsidR="00DF45F2" w:rsidRDefault="00844A2F" w:rsidP="00885708">
      <w:pPr>
        <w:pStyle w:val="BodyText"/>
        <w:numPr>
          <w:ilvl w:val="0"/>
          <w:numId w:val="5"/>
        </w:numPr>
        <w:tabs>
          <w:tab w:val="left" w:pos="1912"/>
        </w:tabs>
        <w:spacing w:after="0" w:line="276" w:lineRule="auto"/>
        <w:ind w:left="1520"/>
      </w:pPr>
      <w:bookmarkStart w:id="21" w:name="bookmark23"/>
      <w:bookmarkEnd w:id="21"/>
      <w:r>
        <w:t>Seksi Kesehatan dan Gizi</w:t>
      </w:r>
    </w:p>
    <w:p w:rsidR="00DF45F2" w:rsidRDefault="000C49A9" w:rsidP="00885708">
      <w:pPr>
        <w:pStyle w:val="BodyText"/>
        <w:numPr>
          <w:ilvl w:val="0"/>
          <w:numId w:val="4"/>
        </w:numPr>
        <w:spacing w:after="0" w:line="276" w:lineRule="auto"/>
        <w:ind w:left="1980"/>
      </w:pPr>
      <w:bookmarkStart w:id="22" w:name="bookmark24"/>
      <w:bookmarkEnd w:id="22"/>
      <w:r>
        <w:rPr>
          <w:lang w:val="en-US"/>
        </w:rPr>
        <w:t xml:space="preserve">WAHDANIATI </w:t>
      </w:r>
    </w:p>
    <w:p w:rsidR="00DF45F2" w:rsidRDefault="000C49A9" w:rsidP="00885708">
      <w:pPr>
        <w:pStyle w:val="BodyText"/>
        <w:numPr>
          <w:ilvl w:val="0"/>
          <w:numId w:val="4"/>
        </w:numPr>
        <w:tabs>
          <w:tab w:val="left" w:pos="2148"/>
          <w:tab w:val="left" w:leader="dot" w:pos="4546"/>
        </w:tabs>
        <w:spacing w:after="0" w:line="276" w:lineRule="auto"/>
        <w:ind w:left="1980"/>
      </w:pPr>
      <w:bookmarkStart w:id="23" w:name="bookmark25"/>
      <w:bookmarkEnd w:id="23"/>
      <w:r>
        <w:rPr>
          <w:lang w:val="en-US"/>
        </w:rPr>
        <w:t xml:space="preserve"> ANTI ANDRIANI</w:t>
      </w:r>
    </w:p>
    <w:p w:rsidR="00DF45F2" w:rsidRDefault="000C49A9" w:rsidP="00885708">
      <w:pPr>
        <w:pStyle w:val="BodyText"/>
        <w:numPr>
          <w:ilvl w:val="0"/>
          <w:numId w:val="4"/>
        </w:numPr>
        <w:tabs>
          <w:tab w:val="left" w:pos="2148"/>
          <w:tab w:val="left" w:leader="dot" w:pos="4392"/>
        </w:tabs>
        <w:spacing w:after="260" w:line="276" w:lineRule="auto"/>
        <w:ind w:left="1980"/>
      </w:pPr>
      <w:bookmarkStart w:id="24" w:name="bookmark26"/>
      <w:bookmarkEnd w:id="24"/>
      <w:r>
        <w:rPr>
          <w:lang w:val="en-US"/>
        </w:rPr>
        <w:t xml:space="preserve"> KHAIRANI</w:t>
      </w:r>
    </w:p>
    <w:p w:rsidR="00DF45F2" w:rsidRPr="00885708" w:rsidRDefault="00844A2F" w:rsidP="00885708">
      <w:pPr>
        <w:pStyle w:val="BodyText"/>
        <w:numPr>
          <w:ilvl w:val="0"/>
          <w:numId w:val="5"/>
        </w:numPr>
        <w:tabs>
          <w:tab w:val="left" w:pos="1912"/>
        </w:tabs>
        <w:spacing w:after="0" w:line="276" w:lineRule="auto"/>
        <w:ind w:left="1520"/>
      </w:pPr>
      <w:bookmarkStart w:id="25" w:name="bookmark27"/>
      <w:bookmarkEnd w:id="25"/>
      <w:r>
        <w:t>Seksi Pengelola Pangan</w:t>
      </w:r>
    </w:p>
    <w:p w:rsidR="00885708" w:rsidRPr="00885708" w:rsidRDefault="00885708" w:rsidP="00885708">
      <w:pPr>
        <w:pStyle w:val="BodyText"/>
        <w:numPr>
          <w:ilvl w:val="0"/>
          <w:numId w:val="7"/>
        </w:numPr>
        <w:spacing w:after="0" w:line="276" w:lineRule="auto"/>
        <w:ind w:left="2250"/>
      </w:pPr>
      <w:r>
        <w:rPr>
          <w:lang w:val="en-US"/>
        </w:rPr>
        <w:t>LINDAWATI</w:t>
      </w:r>
    </w:p>
    <w:p w:rsidR="00885708" w:rsidRPr="00885708" w:rsidRDefault="00885708" w:rsidP="00885708">
      <w:pPr>
        <w:pStyle w:val="BodyText"/>
        <w:numPr>
          <w:ilvl w:val="0"/>
          <w:numId w:val="7"/>
        </w:numPr>
        <w:spacing w:after="0" w:line="276" w:lineRule="auto"/>
        <w:ind w:left="2250"/>
      </w:pPr>
      <w:r>
        <w:rPr>
          <w:lang w:val="en-US"/>
        </w:rPr>
        <w:t>ROSMIATI</w:t>
      </w:r>
    </w:p>
    <w:p w:rsidR="00885708" w:rsidRPr="00885708" w:rsidRDefault="00885708" w:rsidP="00885708">
      <w:pPr>
        <w:pStyle w:val="BodyText"/>
        <w:numPr>
          <w:ilvl w:val="0"/>
          <w:numId w:val="7"/>
        </w:numPr>
        <w:spacing w:after="0" w:line="276" w:lineRule="auto"/>
        <w:ind w:left="2250"/>
      </w:pPr>
      <w:r>
        <w:rPr>
          <w:lang w:val="en-US"/>
        </w:rPr>
        <w:t>MILNA</w:t>
      </w:r>
    </w:p>
    <w:p w:rsidR="00885708" w:rsidRPr="00885708" w:rsidRDefault="00885708" w:rsidP="00885708">
      <w:pPr>
        <w:pStyle w:val="BodyText"/>
        <w:spacing w:after="0" w:line="276" w:lineRule="auto"/>
        <w:ind w:left="2250"/>
      </w:pPr>
    </w:p>
    <w:p w:rsidR="00DF45F2" w:rsidRPr="00885708" w:rsidRDefault="00844A2F" w:rsidP="00885708">
      <w:pPr>
        <w:pStyle w:val="BodyText"/>
        <w:numPr>
          <w:ilvl w:val="0"/>
          <w:numId w:val="5"/>
        </w:numPr>
        <w:tabs>
          <w:tab w:val="left" w:pos="1912"/>
        </w:tabs>
        <w:spacing w:after="0" w:line="276" w:lineRule="auto"/>
        <w:ind w:left="1520"/>
      </w:pPr>
      <w:bookmarkStart w:id="26" w:name="bookmark28"/>
      <w:bookmarkEnd w:id="26"/>
      <w:r>
        <w:t>Seksi Sarana dan Prasarana</w:t>
      </w:r>
    </w:p>
    <w:p w:rsidR="00885708" w:rsidRPr="00885708" w:rsidRDefault="00885708" w:rsidP="00885708">
      <w:pPr>
        <w:pStyle w:val="BodyText"/>
        <w:numPr>
          <w:ilvl w:val="0"/>
          <w:numId w:val="8"/>
        </w:numPr>
        <w:spacing w:after="0" w:line="276" w:lineRule="auto"/>
        <w:ind w:left="2250"/>
      </w:pPr>
      <w:r>
        <w:rPr>
          <w:lang w:val="en-US"/>
        </w:rPr>
        <w:t>ALJAB</w:t>
      </w:r>
    </w:p>
    <w:p w:rsidR="00885708" w:rsidRPr="00885708" w:rsidRDefault="00885708" w:rsidP="00885708">
      <w:pPr>
        <w:pStyle w:val="BodyText"/>
        <w:numPr>
          <w:ilvl w:val="0"/>
          <w:numId w:val="8"/>
        </w:numPr>
        <w:spacing w:after="0" w:line="276" w:lineRule="auto"/>
        <w:ind w:left="2250"/>
      </w:pPr>
      <w:r>
        <w:rPr>
          <w:lang w:val="en-US"/>
        </w:rPr>
        <w:t>SUKRIANTO</w:t>
      </w:r>
    </w:p>
    <w:p w:rsidR="00885708" w:rsidRPr="00885708" w:rsidRDefault="00885708" w:rsidP="00885708">
      <w:pPr>
        <w:pStyle w:val="BodyText"/>
        <w:numPr>
          <w:ilvl w:val="0"/>
          <w:numId w:val="8"/>
        </w:numPr>
        <w:spacing w:after="0" w:line="276" w:lineRule="auto"/>
        <w:ind w:left="2250"/>
      </w:pPr>
      <w:r>
        <w:rPr>
          <w:lang w:val="en-US"/>
        </w:rPr>
        <w:t>WAHYUDI</w:t>
      </w:r>
    </w:p>
    <w:p w:rsidR="00885708" w:rsidRDefault="00885708" w:rsidP="00885708">
      <w:pPr>
        <w:pStyle w:val="BodyText"/>
        <w:spacing w:after="0" w:line="276" w:lineRule="auto"/>
        <w:rPr>
          <w:lang w:val="en-US"/>
        </w:rPr>
      </w:pPr>
    </w:p>
    <w:p w:rsidR="00885708" w:rsidRDefault="00885708" w:rsidP="00885708">
      <w:pPr>
        <w:pStyle w:val="BodyText"/>
        <w:spacing w:after="0" w:line="276" w:lineRule="auto"/>
      </w:pPr>
    </w:p>
    <w:p w:rsidR="00DF45F2" w:rsidRDefault="00885708">
      <w:pPr>
        <w:pStyle w:val="BodyText"/>
        <w:tabs>
          <w:tab w:val="left" w:leader="dot" w:pos="8616"/>
        </w:tabs>
        <w:spacing w:after="340"/>
        <w:ind w:left="4320"/>
        <w:rPr>
          <w:lang w:val="en-US"/>
        </w:rPr>
      </w:pPr>
      <w:r>
        <w:t xml:space="preserve">KEPALA DESA </w:t>
      </w:r>
      <w:r>
        <w:rPr>
          <w:lang w:val="en-US"/>
        </w:rPr>
        <w:t>TANJUNG MOMPANG</w:t>
      </w:r>
    </w:p>
    <w:p w:rsidR="00885708" w:rsidRDefault="00885708">
      <w:pPr>
        <w:pStyle w:val="BodyText"/>
        <w:tabs>
          <w:tab w:val="left" w:leader="dot" w:pos="8616"/>
        </w:tabs>
        <w:spacing w:after="340"/>
        <w:ind w:left="4320"/>
        <w:rPr>
          <w:lang w:val="en-US"/>
        </w:rPr>
      </w:pPr>
    </w:p>
    <w:p w:rsidR="00885708" w:rsidRPr="00885708" w:rsidRDefault="00885708">
      <w:pPr>
        <w:pStyle w:val="BodyText"/>
        <w:tabs>
          <w:tab w:val="left" w:leader="dot" w:pos="8616"/>
        </w:tabs>
        <w:spacing w:after="340"/>
        <w:ind w:left="4320"/>
        <w:rPr>
          <w:lang w:val="en-US"/>
        </w:rPr>
      </w:pPr>
      <w:r>
        <w:rPr>
          <w:lang w:val="en-US"/>
        </w:rPr>
        <w:t>SOPIAN BATUBARA</w:t>
      </w:r>
    </w:p>
    <w:sectPr w:rsidR="00885708" w:rsidRPr="00885708">
      <w:pgSz w:w="12240" w:h="20160"/>
      <w:pgMar w:top="1415" w:right="1128" w:bottom="1415" w:left="1397" w:header="987" w:footer="98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121" w:rsidRDefault="00772121">
      <w:r>
        <w:separator/>
      </w:r>
    </w:p>
  </w:endnote>
  <w:endnote w:type="continuationSeparator" w:id="0">
    <w:p w:rsidR="00772121" w:rsidRDefault="0077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121" w:rsidRDefault="00772121"/>
  </w:footnote>
  <w:footnote w:type="continuationSeparator" w:id="0">
    <w:p w:rsidR="00772121" w:rsidRDefault="0077212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46821"/>
    <w:multiLevelType w:val="hybridMultilevel"/>
    <w:tmpl w:val="43B4AF74"/>
    <w:lvl w:ilvl="0" w:tplc="5F0495E0">
      <w:start w:val="1"/>
      <w:numFmt w:val="decimal"/>
      <w:lvlText w:val="%1."/>
      <w:lvlJc w:val="left"/>
      <w:pPr>
        <w:ind w:left="2240" w:hanging="360"/>
      </w:pPr>
      <w:rPr>
        <w:rFonts w:hint="default"/>
      </w:r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1">
    <w:nsid w:val="26751C80"/>
    <w:multiLevelType w:val="hybridMultilevel"/>
    <w:tmpl w:val="4896FACE"/>
    <w:lvl w:ilvl="0" w:tplc="3AE2640A">
      <w:start w:val="1"/>
      <w:numFmt w:val="decimal"/>
      <w:lvlText w:val="%1."/>
      <w:lvlJc w:val="left"/>
      <w:pPr>
        <w:ind w:left="1880" w:hanging="360"/>
      </w:pPr>
      <w:rPr>
        <w:rFonts w:hint="default"/>
      </w:r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2">
    <w:nsid w:val="363A18EA"/>
    <w:multiLevelType w:val="multilevel"/>
    <w:tmpl w:val="22429B5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126625"/>
    <w:multiLevelType w:val="multilevel"/>
    <w:tmpl w:val="E6C6D48C"/>
    <w:lvl w:ilvl="0">
      <w:start w:val="2"/>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E41380"/>
    <w:multiLevelType w:val="multilevel"/>
    <w:tmpl w:val="487AE0A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AA1912"/>
    <w:multiLevelType w:val="multilevel"/>
    <w:tmpl w:val="71486580"/>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800844"/>
    <w:multiLevelType w:val="multilevel"/>
    <w:tmpl w:val="7F08C20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EE2E4E"/>
    <w:multiLevelType w:val="hybridMultilevel"/>
    <w:tmpl w:val="67523CDE"/>
    <w:lvl w:ilvl="0" w:tplc="D29C2846">
      <w:start w:val="1"/>
      <w:numFmt w:val="decimal"/>
      <w:lvlText w:val="%1."/>
      <w:lvlJc w:val="left"/>
      <w:pPr>
        <w:ind w:left="1880" w:hanging="360"/>
      </w:pPr>
      <w:rPr>
        <w:rFonts w:hint="default"/>
      </w:r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num w:numId="1">
    <w:abstractNumId w:val="3"/>
  </w:num>
  <w:num w:numId="2">
    <w:abstractNumId w:val="4"/>
  </w:num>
  <w:num w:numId="3">
    <w:abstractNumId w:val="6"/>
  </w:num>
  <w:num w:numId="4">
    <w:abstractNumId w:val="2"/>
  </w:num>
  <w:num w:numId="5">
    <w:abstractNumId w:val="5"/>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DF45F2"/>
    <w:rsid w:val="000C49A9"/>
    <w:rsid w:val="001C7D50"/>
    <w:rsid w:val="002165C6"/>
    <w:rsid w:val="00341F1C"/>
    <w:rsid w:val="003714C7"/>
    <w:rsid w:val="00436C84"/>
    <w:rsid w:val="004901DD"/>
    <w:rsid w:val="00561D89"/>
    <w:rsid w:val="00772121"/>
    <w:rsid w:val="00844A2F"/>
    <w:rsid w:val="00885708"/>
    <w:rsid w:val="008E1580"/>
    <w:rsid w:val="00AD2CA9"/>
    <w:rsid w:val="00BF1ACA"/>
    <w:rsid w:val="00C046BD"/>
    <w:rsid w:val="00CB16A0"/>
    <w:rsid w:val="00DF45F2"/>
    <w:rsid w:val="00E24AFE"/>
    <w:rsid w:val="00F32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id-ID" w:eastAsia="id-ID" w:bidi="id-ID"/>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Arial" w:eastAsia="Arial" w:hAnsi="Arial" w:cs="Arial"/>
      <w:b/>
      <w:bCs/>
      <w:i w:val="0"/>
      <w:iCs w:val="0"/>
      <w:smallCaps w:val="0"/>
      <w:strike w:val="0"/>
      <w:sz w:val="52"/>
      <w:szCs w:val="52"/>
      <w:u w:val="none"/>
      <w:shd w:val="clear" w:color="auto" w:fill="auto"/>
    </w:rPr>
  </w:style>
  <w:style w:type="character" w:customStyle="1" w:styleId="BodyTextChar">
    <w:name w:val="Body Text Char"/>
    <w:basedOn w:val="DefaultParagraphFont"/>
    <w:link w:val="BodyText"/>
    <w:rPr>
      <w:rFonts w:ascii="Bookman Old Style" w:eastAsia="Bookman Old Style" w:hAnsi="Bookman Old Style" w:cs="Bookman Old Style"/>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Bookman Old Style" w:eastAsia="Bookman Old Style" w:hAnsi="Bookman Old Style" w:cs="Bookman Old Style"/>
      <w:b w:val="0"/>
      <w:bCs w:val="0"/>
      <w:i w:val="0"/>
      <w:iCs w:val="0"/>
      <w:smallCaps w:val="0"/>
      <w:strike w:val="0"/>
      <w:sz w:val="16"/>
      <w:szCs w:val="16"/>
      <w:u w:val="none"/>
      <w:shd w:val="clear" w:color="auto" w:fill="auto"/>
    </w:rPr>
  </w:style>
  <w:style w:type="paragraph" w:customStyle="1" w:styleId="Heading10">
    <w:name w:val="Heading #1"/>
    <w:basedOn w:val="Normal"/>
    <w:link w:val="Heading1"/>
    <w:pPr>
      <w:spacing w:after="280"/>
      <w:jc w:val="center"/>
      <w:outlineLvl w:val="0"/>
    </w:pPr>
    <w:rPr>
      <w:rFonts w:ascii="Arial" w:eastAsia="Arial" w:hAnsi="Arial" w:cs="Arial"/>
      <w:b/>
      <w:bCs/>
      <w:sz w:val="52"/>
      <w:szCs w:val="52"/>
    </w:rPr>
  </w:style>
  <w:style w:type="paragraph" w:styleId="BodyText">
    <w:name w:val="Body Text"/>
    <w:basedOn w:val="Normal"/>
    <w:link w:val="BodyTextChar"/>
    <w:qFormat/>
    <w:pPr>
      <w:spacing w:after="280"/>
    </w:pPr>
    <w:rPr>
      <w:rFonts w:ascii="Bookman Old Style" w:eastAsia="Bookman Old Style" w:hAnsi="Bookman Old Style" w:cs="Bookman Old Style"/>
    </w:rPr>
  </w:style>
  <w:style w:type="paragraph" w:customStyle="1" w:styleId="Bodytext20">
    <w:name w:val="Body text (2)"/>
    <w:basedOn w:val="Normal"/>
    <w:link w:val="Bodytext2"/>
    <w:pPr>
      <w:spacing w:after="340"/>
      <w:ind w:left="4540"/>
    </w:pPr>
    <w:rPr>
      <w:rFonts w:ascii="Bookman Old Style" w:eastAsia="Bookman Old Style" w:hAnsi="Bookman Old Style" w:cs="Bookman Old Style"/>
      <w:sz w:val="16"/>
      <w:szCs w:val="16"/>
    </w:rPr>
  </w:style>
  <w:style w:type="paragraph" w:styleId="BalloonText">
    <w:name w:val="Balloon Text"/>
    <w:basedOn w:val="Normal"/>
    <w:link w:val="BalloonTextChar"/>
    <w:uiPriority w:val="99"/>
    <w:semiHidden/>
    <w:unhideWhenUsed/>
    <w:rsid w:val="00E24AFE"/>
    <w:rPr>
      <w:sz w:val="16"/>
      <w:szCs w:val="16"/>
    </w:rPr>
  </w:style>
  <w:style w:type="character" w:customStyle="1" w:styleId="BalloonTextChar">
    <w:name w:val="Balloon Text Char"/>
    <w:basedOn w:val="DefaultParagraphFont"/>
    <w:link w:val="BalloonText"/>
    <w:uiPriority w:val="99"/>
    <w:semiHidden/>
    <w:rsid w:val="00E24AFE"/>
    <w:rPr>
      <w:color w:val="000000"/>
      <w:sz w:val="16"/>
      <w:szCs w:val="16"/>
    </w:rPr>
  </w:style>
  <w:style w:type="character" w:styleId="Hyperlink">
    <w:name w:val="Hyperlink"/>
    <w:basedOn w:val="DefaultParagraphFont"/>
    <w:uiPriority w:val="99"/>
    <w:unhideWhenUsed/>
    <w:rsid w:val="002165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id-ID" w:eastAsia="id-ID" w:bidi="id-ID"/>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Arial" w:eastAsia="Arial" w:hAnsi="Arial" w:cs="Arial"/>
      <w:b/>
      <w:bCs/>
      <w:i w:val="0"/>
      <w:iCs w:val="0"/>
      <w:smallCaps w:val="0"/>
      <w:strike w:val="0"/>
      <w:sz w:val="52"/>
      <w:szCs w:val="52"/>
      <w:u w:val="none"/>
      <w:shd w:val="clear" w:color="auto" w:fill="auto"/>
    </w:rPr>
  </w:style>
  <w:style w:type="character" w:customStyle="1" w:styleId="BodyTextChar">
    <w:name w:val="Body Text Char"/>
    <w:basedOn w:val="DefaultParagraphFont"/>
    <w:link w:val="BodyText"/>
    <w:rPr>
      <w:rFonts w:ascii="Bookman Old Style" w:eastAsia="Bookman Old Style" w:hAnsi="Bookman Old Style" w:cs="Bookman Old Style"/>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Bookman Old Style" w:eastAsia="Bookman Old Style" w:hAnsi="Bookman Old Style" w:cs="Bookman Old Style"/>
      <w:b w:val="0"/>
      <w:bCs w:val="0"/>
      <w:i w:val="0"/>
      <w:iCs w:val="0"/>
      <w:smallCaps w:val="0"/>
      <w:strike w:val="0"/>
      <w:sz w:val="16"/>
      <w:szCs w:val="16"/>
      <w:u w:val="none"/>
      <w:shd w:val="clear" w:color="auto" w:fill="auto"/>
    </w:rPr>
  </w:style>
  <w:style w:type="paragraph" w:customStyle="1" w:styleId="Heading10">
    <w:name w:val="Heading #1"/>
    <w:basedOn w:val="Normal"/>
    <w:link w:val="Heading1"/>
    <w:pPr>
      <w:spacing w:after="280"/>
      <w:jc w:val="center"/>
      <w:outlineLvl w:val="0"/>
    </w:pPr>
    <w:rPr>
      <w:rFonts w:ascii="Arial" w:eastAsia="Arial" w:hAnsi="Arial" w:cs="Arial"/>
      <w:b/>
      <w:bCs/>
      <w:sz w:val="52"/>
      <w:szCs w:val="52"/>
    </w:rPr>
  </w:style>
  <w:style w:type="paragraph" w:styleId="BodyText">
    <w:name w:val="Body Text"/>
    <w:basedOn w:val="Normal"/>
    <w:link w:val="BodyTextChar"/>
    <w:qFormat/>
    <w:pPr>
      <w:spacing w:after="280"/>
    </w:pPr>
    <w:rPr>
      <w:rFonts w:ascii="Bookman Old Style" w:eastAsia="Bookman Old Style" w:hAnsi="Bookman Old Style" w:cs="Bookman Old Style"/>
    </w:rPr>
  </w:style>
  <w:style w:type="paragraph" w:customStyle="1" w:styleId="Bodytext20">
    <w:name w:val="Body text (2)"/>
    <w:basedOn w:val="Normal"/>
    <w:link w:val="Bodytext2"/>
    <w:pPr>
      <w:spacing w:after="340"/>
      <w:ind w:left="4540"/>
    </w:pPr>
    <w:rPr>
      <w:rFonts w:ascii="Bookman Old Style" w:eastAsia="Bookman Old Style" w:hAnsi="Bookman Old Style" w:cs="Bookman Old Style"/>
      <w:sz w:val="16"/>
      <w:szCs w:val="16"/>
    </w:rPr>
  </w:style>
  <w:style w:type="paragraph" w:styleId="BalloonText">
    <w:name w:val="Balloon Text"/>
    <w:basedOn w:val="Normal"/>
    <w:link w:val="BalloonTextChar"/>
    <w:uiPriority w:val="99"/>
    <w:semiHidden/>
    <w:unhideWhenUsed/>
    <w:rsid w:val="00E24AFE"/>
    <w:rPr>
      <w:sz w:val="16"/>
      <w:szCs w:val="16"/>
    </w:rPr>
  </w:style>
  <w:style w:type="character" w:customStyle="1" w:styleId="BalloonTextChar">
    <w:name w:val="Balloon Text Char"/>
    <w:basedOn w:val="DefaultParagraphFont"/>
    <w:link w:val="BalloonText"/>
    <w:uiPriority w:val="99"/>
    <w:semiHidden/>
    <w:rsid w:val="00E24AFE"/>
    <w:rPr>
      <w:color w:val="000000"/>
      <w:sz w:val="16"/>
      <w:szCs w:val="16"/>
    </w:rPr>
  </w:style>
  <w:style w:type="character" w:styleId="Hyperlink">
    <w:name w:val="Hyperlink"/>
    <w:basedOn w:val="DefaultParagraphFont"/>
    <w:uiPriority w:val="99"/>
    <w:unhideWhenUsed/>
    <w:rsid w:val="002165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895657">
      <w:bodyDiv w:val="1"/>
      <w:marLeft w:val="0"/>
      <w:marRight w:val="0"/>
      <w:marTop w:val="0"/>
      <w:marBottom w:val="0"/>
      <w:divBdr>
        <w:top w:val="none" w:sz="0" w:space="0" w:color="auto"/>
        <w:left w:val="none" w:sz="0" w:space="0" w:color="auto"/>
        <w:bottom w:val="none" w:sz="0" w:space="0" w:color="auto"/>
        <w:right w:val="none" w:sz="0" w:space="0" w:color="auto"/>
      </w:divBdr>
    </w:div>
    <w:div w:id="1208181562">
      <w:bodyDiv w:val="1"/>
      <w:marLeft w:val="0"/>
      <w:marRight w:val="0"/>
      <w:marTop w:val="0"/>
      <w:marBottom w:val="0"/>
      <w:divBdr>
        <w:top w:val="none" w:sz="0" w:space="0" w:color="auto"/>
        <w:left w:val="none" w:sz="0" w:space="0" w:color="auto"/>
        <w:bottom w:val="none" w:sz="0" w:space="0" w:color="auto"/>
        <w:right w:val="none" w:sz="0" w:space="0" w:color="auto"/>
      </w:divBdr>
    </w:div>
    <w:div w:id="1665282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D45B4-21DA-4602-AD15-99D847F34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Windows User</cp:lastModifiedBy>
  <cp:revision>2</cp:revision>
  <dcterms:created xsi:type="dcterms:W3CDTF">2022-08-23T06:51:00Z</dcterms:created>
  <dcterms:modified xsi:type="dcterms:W3CDTF">2022-08-23T06:51:00Z</dcterms:modified>
</cp:coreProperties>
</file>